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E6B3" w14:textId="2115F13B" w:rsidR="004E4F46" w:rsidRDefault="004E4F46" w:rsidP="004E4F46">
      <w:pPr>
        <w:spacing w:line="380" w:lineRule="exact"/>
        <w:jc w:val="center"/>
        <w:rPr>
          <w:b/>
          <w:sz w:val="24"/>
          <w:szCs w:val="24"/>
        </w:rPr>
      </w:pPr>
      <w:r>
        <w:rPr>
          <w:b/>
          <w:sz w:val="28"/>
          <w:szCs w:val="24"/>
        </w:rPr>
        <w:t xml:space="preserve">New </w:t>
      </w:r>
      <w:r>
        <w:rPr>
          <w:rFonts w:hint="eastAsia"/>
          <w:b/>
          <w:sz w:val="28"/>
          <w:szCs w:val="24"/>
        </w:rPr>
        <w:t>d</w:t>
      </w:r>
      <w:r>
        <w:rPr>
          <w:b/>
          <w:sz w:val="28"/>
          <w:szCs w:val="24"/>
        </w:rPr>
        <w:t xml:space="preserve">rug </w:t>
      </w:r>
      <w:r>
        <w:rPr>
          <w:rFonts w:hint="eastAsia"/>
          <w:b/>
          <w:sz w:val="28"/>
          <w:szCs w:val="24"/>
        </w:rPr>
        <w:t>l</w:t>
      </w:r>
      <w:r>
        <w:rPr>
          <w:b/>
          <w:sz w:val="28"/>
          <w:szCs w:val="24"/>
        </w:rPr>
        <w:t xml:space="preserve">ead </w:t>
      </w:r>
      <w:r>
        <w:rPr>
          <w:rFonts w:hint="eastAsia"/>
          <w:b/>
          <w:sz w:val="28"/>
          <w:szCs w:val="24"/>
        </w:rPr>
        <w:t>c</w:t>
      </w:r>
      <w:r>
        <w:rPr>
          <w:b/>
          <w:sz w:val="28"/>
          <w:szCs w:val="24"/>
        </w:rPr>
        <w:t xml:space="preserve">ompound </w:t>
      </w:r>
      <w:r>
        <w:rPr>
          <w:rFonts w:hint="eastAsia"/>
          <w:b/>
          <w:sz w:val="28"/>
          <w:szCs w:val="24"/>
        </w:rPr>
        <w:t>d</w:t>
      </w:r>
      <w:r>
        <w:rPr>
          <w:b/>
          <w:sz w:val="28"/>
          <w:szCs w:val="24"/>
        </w:rPr>
        <w:t xml:space="preserve">iscovery </w:t>
      </w:r>
      <w:r>
        <w:rPr>
          <w:rFonts w:hint="eastAsia"/>
          <w:b/>
          <w:sz w:val="28"/>
          <w:szCs w:val="24"/>
        </w:rPr>
        <w:t>a</w:t>
      </w:r>
      <w:r>
        <w:rPr>
          <w:b/>
          <w:sz w:val="28"/>
          <w:szCs w:val="24"/>
        </w:rPr>
        <w:t xml:space="preserve">gainst </w:t>
      </w:r>
      <w:r>
        <w:rPr>
          <w:rFonts w:hint="eastAsia"/>
          <w:b/>
          <w:sz w:val="28"/>
          <w:szCs w:val="24"/>
        </w:rPr>
        <w:t>d</w:t>
      </w:r>
      <w:r>
        <w:rPr>
          <w:b/>
          <w:sz w:val="28"/>
          <w:szCs w:val="24"/>
        </w:rPr>
        <w:t xml:space="preserve">iabetic </w:t>
      </w:r>
      <w:r>
        <w:rPr>
          <w:rFonts w:hint="eastAsia"/>
          <w:b/>
          <w:sz w:val="28"/>
          <w:szCs w:val="24"/>
        </w:rPr>
        <w:t>p</w:t>
      </w:r>
      <w:r>
        <w:rPr>
          <w:b/>
          <w:sz w:val="28"/>
          <w:szCs w:val="24"/>
        </w:rPr>
        <w:t xml:space="preserve">eripheral </w:t>
      </w:r>
      <w:r>
        <w:rPr>
          <w:rFonts w:hint="eastAsia"/>
          <w:b/>
          <w:sz w:val="28"/>
          <w:szCs w:val="24"/>
        </w:rPr>
        <w:t>n</w:t>
      </w:r>
      <w:r>
        <w:rPr>
          <w:b/>
          <w:sz w:val="28"/>
          <w:szCs w:val="24"/>
        </w:rPr>
        <w:t>europathy</w:t>
      </w:r>
    </w:p>
    <w:p w14:paraId="6AB436D1" w14:textId="475D9F98" w:rsidR="004E4F46" w:rsidRDefault="004E4F46" w:rsidP="004E4F46">
      <w:pPr>
        <w:spacing w:line="380" w:lineRule="exact"/>
        <w:jc w:val="center"/>
        <w:rPr>
          <w:szCs w:val="21"/>
        </w:rPr>
      </w:pPr>
      <w:proofErr w:type="spellStart"/>
      <w:r>
        <w:rPr>
          <w:szCs w:val="21"/>
        </w:rPr>
        <w:t>X</w:t>
      </w:r>
      <w:r w:rsidR="006C1020">
        <w:rPr>
          <w:rFonts w:hint="eastAsia"/>
          <w:szCs w:val="21"/>
        </w:rPr>
        <w:t>x</w:t>
      </w:r>
      <w:proofErr w:type="spellEnd"/>
      <w:r>
        <w:rPr>
          <w:szCs w:val="21"/>
        </w:rPr>
        <w:t xml:space="preserve"> </w:t>
      </w:r>
      <w:proofErr w:type="spellStart"/>
      <w:r>
        <w:rPr>
          <w:szCs w:val="21"/>
        </w:rPr>
        <w:t>X</w:t>
      </w:r>
      <w:r w:rsidR="006C1020">
        <w:rPr>
          <w:rFonts w:hint="eastAsia"/>
          <w:szCs w:val="21"/>
        </w:rPr>
        <w:t>x</w:t>
      </w:r>
      <w:proofErr w:type="spellEnd"/>
      <w:r>
        <w:rPr>
          <w:szCs w:val="21"/>
        </w:rPr>
        <w:t xml:space="preserve">, </w:t>
      </w:r>
      <w:proofErr w:type="spellStart"/>
      <w:r w:rsidR="006C1020">
        <w:rPr>
          <w:szCs w:val="21"/>
        </w:rPr>
        <w:t>X</w:t>
      </w:r>
      <w:r w:rsidR="006C1020">
        <w:rPr>
          <w:rFonts w:hint="eastAsia"/>
          <w:szCs w:val="21"/>
        </w:rPr>
        <w:t>x</w:t>
      </w:r>
      <w:proofErr w:type="spellEnd"/>
      <w:r w:rsidR="006C1020">
        <w:rPr>
          <w:szCs w:val="21"/>
        </w:rPr>
        <w:t xml:space="preserve"> </w:t>
      </w:r>
      <w:proofErr w:type="spellStart"/>
      <w:r w:rsidR="006C1020">
        <w:rPr>
          <w:szCs w:val="21"/>
        </w:rPr>
        <w:t>X</w:t>
      </w:r>
      <w:r w:rsidR="006C1020">
        <w:rPr>
          <w:rFonts w:hint="eastAsia"/>
          <w:szCs w:val="21"/>
        </w:rPr>
        <w:t>x</w:t>
      </w:r>
      <w:proofErr w:type="spellEnd"/>
      <w:r>
        <w:rPr>
          <w:szCs w:val="21"/>
        </w:rPr>
        <w:t xml:space="preserve">, </w:t>
      </w:r>
      <w:proofErr w:type="spellStart"/>
      <w:r w:rsidR="006C1020">
        <w:rPr>
          <w:szCs w:val="21"/>
        </w:rPr>
        <w:t>X</w:t>
      </w:r>
      <w:r w:rsidR="006C1020">
        <w:rPr>
          <w:rFonts w:hint="eastAsia"/>
          <w:szCs w:val="21"/>
        </w:rPr>
        <w:t>x</w:t>
      </w:r>
      <w:proofErr w:type="spellEnd"/>
      <w:r w:rsidR="006C1020">
        <w:rPr>
          <w:szCs w:val="21"/>
        </w:rPr>
        <w:t xml:space="preserve"> </w:t>
      </w:r>
      <w:proofErr w:type="spellStart"/>
      <w:r w:rsidR="006C1020">
        <w:rPr>
          <w:szCs w:val="21"/>
        </w:rPr>
        <w:t>X</w:t>
      </w:r>
      <w:r w:rsidR="006C1020">
        <w:rPr>
          <w:rFonts w:hint="eastAsia"/>
          <w:szCs w:val="21"/>
        </w:rPr>
        <w:t>x</w:t>
      </w:r>
      <w:proofErr w:type="spellEnd"/>
      <w:r w:rsidR="006C1020">
        <w:rPr>
          <w:rFonts w:hint="eastAsia"/>
          <w:szCs w:val="21"/>
        </w:rPr>
        <w:t xml:space="preserve">, </w:t>
      </w:r>
      <w:proofErr w:type="spellStart"/>
      <w:r w:rsidR="006C1020">
        <w:rPr>
          <w:szCs w:val="21"/>
        </w:rPr>
        <w:t>X</w:t>
      </w:r>
      <w:r w:rsidR="006C1020">
        <w:rPr>
          <w:rFonts w:hint="eastAsia"/>
          <w:szCs w:val="21"/>
        </w:rPr>
        <w:t>x</w:t>
      </w:r>
      <w:proofErr w:type="spellEnd"/>
      <w:r w:rsidR="006C1020">
        <w:rPr>
          <w:szCs w:val="21"/>
        </w:rPr>
        <w:t xml:space="preserve"> </w:t>
      </w:r>
      <w:proofErr w:type="spellStart"/>
      <w:r w:rsidR="006C1020">
        <w:rPr>
          <w:szCs w:val="21"/>
        </w:rPr>
        <w:t>X</w:t>
      </w:r>
      <w:r w:rsidR="006C1020">
        <w:rPr>
          <w:rFonts w:hint="eastAsia"/>
          <w:szCs w:val="21"/>
        </w:rPr>
        <w:t>x</w:t>
      </w:r>
      <w:proofErr w:type="spellEnd"/>
    </w:p>
    <w:p w14:paraId="1EA7EF4E" w14:textId="7FE23717" w:rsidR="004E4F46" w:rsidRDefault="004E4F46" w:rsidP="004E4F46">
      <w:pPr>
        <w:spacing w:line="380" w:lineRule="exact"/>
        <w:jc w:val="center"/>
        <w:rPr>
          <w:szCs w:val="21"/>
        </w:rPr>
      </w:pPr>
      <w:r>
        <w:rPr>
          <w:szCs w:val="21"/>
        </w:rPr>
        <w:t>School of Medicine, Nanjing University of Chinese Medicine</w:t>
      </w:r>
    </w:p>
    <w:p w14:paraId="2B945516" w14:textId="77777777" w:rsidR="004E4F46" w:rsidRDefault="004E4F46" w:rsidP="004E4F46">
      <w:pPr>
        <w:rPr>
          <w:b/>
          <w:sz w:val="24"/>
          <w:szCs w:val="24"/>
        </w:rPr>
      </w:pPr>
    </w:p>
    <w:p w14:paraId="7490E6FC" w14:textId="1A152857" w:rsidR="004E4F46" w:rsidRDefault="006C1020" w:rsidP="004E4F46">
      <w:pPr>
        <w:spacing w:line="300" w:lineRule="exact"/>
        <w:ind w:firstLineChars="100" w:firstLine="220"/>
        <w:jc w:val="both"/>
        <w:rPr>
          <w:szCs w:val="21"/>
        </w:rPr>
      </w:pPr>
      <w:r w:rsidRPr="007C7C15">
        <w:rPr>
          <w:rFonts w:hint="eastAsia"/>
          <w:color w:val="0070C0"/>
          <w:szCs w:val="21"/>
        </w:rPr>
        <w:t>（≤</w:t>
      </w:r>
      <w:r w:rsidRPr="007C7C15">
        <w:rPr>
          <w:rFonts w:hint="eastAsia"/>
          <w:color w:val="0070C0"/>
          <w:szCs w:val="21"/>
        </w:rPr>
        <w:t>300</w:t>
      </w:r>
      <w:r w:rsidRPr="007C7C15">
        <w:rPr>
          <w:rFonts w:hint="eastAsia"/>
          <w:color w:val="0070C0"/>
          <w:szCs w:val="21"/>
        </w:rPr>
        <w:t>字</w:t>
      </w:r>
      <w:r w:rsidRPr="007C7C15">
        <w:rPr>
          <w:rFonts w:hint="eastAsia"/>
          <w:color w:val="0070C0"/>
          <w:szCs w:val="21"/>
        </w:rPr>
        <w:t>/Words</w:t>
      </w:r>
      <w:r w:rsidRPr="007C7C15">
        <w:rPr>
          <w:rFonts w:hint="eastAsia"/>
          <w:color w:val="0070C0"/>
          <w:szCs w:val="21"/>
        </w:rPr>
        <w:t>）</w:t>
      </w:r>
      <w:r w:rsidR="004E4F46">
        <w:rPr>
          <w:szCs w:val="21"/>
        </w:rPr>
        <w:t xml:space="preserve">Diabetic peripheral neuropathy (DPN) </w:t>
      </w:r>
      <w:r>
        <w:rPr>
          <w:szCs w:val="21"/>
        </w:rPr>
        <w:t>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 Diabetic peripheral neuropathy (DPN)</w:t>
      </w:r>
      <w:r w:rsidR="004E4F46">
        <w:rPr>
          <w:szCs w:val="21"/>
        </w:rPr>
        <w:t>.</w:t>
      </w:r>
    </w:p>
    <w:p w14:paraId="75FA4203" w14:textId="77777777" w:rsidR="004E4F46" w:rsidRDefault="004E4F46" w:rsidP="004E4F46">
      <w:pPr>
        <w:spacing w:line="300" w:lineRule="exact"/>
        <w:ind w:firstLineChars="100" w:firstLine="220"/>
        <w:jc w:val="both"/>
        <w:rPr>
          <w:szCs w:val="21"/>
        </w:rPr>
      </w:pPr>
    </w:p>
    <w:p w14:paraId="1CC35FA8" w14:textId="77777777" w:rsidR="004E4F46" w:rsidRDefault="004E4F46" w:rsidP="00421941">
      <w:pPr>
        <w:pBdr>
          <w:bottom w:val="single" w:sz="12" w:space="31" w:color="auto"/>
        </w:pBdr>
        <w:jc w:val="center"/>
      </w:pPr>
      <w:r>
        <w:rPr>
          <w:noProof/>
        </w:rPr>
        <w:drawing>
          <wp:inline distT="0" distB="0" distL="0" distR="0" wp14:anchorId="15D04DD1" wp14:editId="73461314">
            <wp:extent cx="4341495" cy="213614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1495" cy="2136140"/>
                    </a:xfrm>
                    <a:prstGeom prst="rect">
                      <a:avLst/>
                    </a:prstGeom>
                    <a:noFill/>
                    <a:ln>
                      <a:noFill/>
                    </a:ln>
                  </pic:spPr>
                </pic:pic>
              </a:graphicData>
            </a:graphic>
          </wp:inline>
        </w:drawing>
      </w:r>
    </w:p>
    <w:p w14:paraId="0E397F89" w14:textId="77777777" w:rsidR="004E4F46" w:rsidRDefault="004E4F46" w:rsidP="00421941">
      <w:pPr>
        <w:pBdr>
          <w:bottom w:val="single" w:sz="12" w:space="31" w:color="auto"/>
        </w:pBdr>
        <w:jc w:val="center"/>
      </w:pPr>
    </w:p>
    <w:p w14:paraId="2F13EC46" w14:textId="77777777" w:rsidR="00421941" w:rsidRDefault="00421941" w:rsidP="00421941">
      <w:pPr>
        <w:pBdr>
          <w:bottom w:val="single" w:sz="12" w:space="31" w:color="auto"/>
        </w:pBdr>
        <w:jc w:val="center"/>
      </w:pPr>
    </w:p>
    <w:p w14:paraId="430DC7E9" w14:textId="77777777" w:rsidR="00421941" w:rsidRDefault="00421941" w:rsidP="00421941">
      <w:pPr>
        <w:pBdr>
          <w:bottom w:val="single" w:sz="12" w:space="31" w:color="auto"/>
        </w:pBdr>
        <w:jc w:val="center"/>
      </w:pPr>
    </w:p>
    <w:p w14:paraId="5FE2FBF9" w14:textId="77777777" w:rsidR="00421941" w:rsidRDefault="00421941" w:rsidP="00421941">
      <w:pPr>
        <w:pBdr>
          <w:bottom w:val="single" w:sz="12" w:space="31" w:color="auto"/>
        </w:pBdr>
        <w:jc w:val="center"/>
      </w:pPr>
    </w:p>
    <w:p w14:paraId="11B18EAA" w14:textId="77777777" w:rsidR="00421941" w:rsidRDefault="00421941" w:rsidP="00421941">
      <w:pPr>
        <w:pBdr>
          <w:bottom w:val="single" w:sz="12" w:space="31" w:color="auto"/>
        </w:pBdr>
        <w:jc w:val="center"/>
      </w:pPr>
    </w:p>
    <w:p w14:paraId="4B1AB29B" w14:textId="77777777" w:rsidR="00880802" w:rsidRDefault="00880802" w:rsidP="00421941">
      <w:pPr>
        <w:pBdr>
          <w:bottom w:val="single" w:sz="12" w:space="31" w:color="auto"/>
        </w:pBdr>
        <w:jc w:val="center"/>
      </w:pPr>
    </w:p>
    <w:p w14:paraId="50542925" w14:textId="77777777" w:rsidR="00880802" w:rsidRDefault="00880802" w:rsidP="00421941">
      <w:pPr>
        <w:pBdr>
          <w:bottom w:val="single" w:sz="12" w:space="31" w:color="auto"/>
        </w:pBdr>
        <w:jc w:val="center"/>
      </w:pPr>
    </w:p>
    <w:p w14:paraId="4A07592C" w14:textId="77777777" w:rsidR="00421941" w:rsidRDefault="00421941" w:rsidP="00421941">
      <w:pPr>
        <w:pBdr>
          <w:bottom w:val="single" w:sz="12" w:space="31" w:color="auto"/>
        </w:pBdr>
        <w:jc w:val="center"/>
      </w:pPr>
    </w:p>
    <w:p w14:paraId="14458A65" w14:textId="7706EB23" w:rsidR="00B67CAD" w:rsidRPr="00B67CAD" w:rsidRDefault="00B67CAD" w:rsidP="00B67CAD">
      <w:pPr>
        <w:spacing w:line="235" w:lineRule="exact"/>
        <w:jc w:val="both"/>
        <w:rPr>
          <w:sz w:val="20"/>
          <w:szCs w:val="20"/>
        </w:rPr>
      </w:pPr>
      <w:r>
        <w:rPr>
          <w:rFonts w:hint="eastAsia"/>
        </w:rPr>
        <w:t>【资助项目】国家自然科学基金（</w:t>
      </w:r>
      <w:proofErr w:type="spellStart"/>
      <w:r>
        <w:rPr>
          <w:rFonts w:hint="eastAsia"/>
        </w:rPr>
        <w:t>No.xxxx</w:t>
      </w:r>
      <w:proofErr w:type="spellEnd"/>
      <w:r>
        <w:rPr>
          <w:rFonts w:hint="eastAsia"/>
        </w:rPr>
        <w:t>），</w:t>
      </w:r>
      <w:r>
        <w:t>…</w:t>
      </w:r>
      <w:r>
        <w:rPr>
          <w:rFonts w:hint="eastAsia"/>
        </w:rPr>
        <w:t>..</w:t>
      </w:r>
      <w:r>
        <w:rPr>
          <w:rFonts w:hint="eastAsia"/>
        </w:rPr>
        <w:t>。</w:t>
      </w:r>
    </w:p>
    <w:p w14:paraId="3E1D88EE" w14:textId="5F7786C3" w:rsidR="00421941" w:rsidRDefault="00B67CAD" w:rsidP="00421941">
      <w:pPr>
        <w:spacing w:line="235" w:lineRule="exact"/>
        <w:jc w:val="both"/>
        <w:rPr>
          <w:sz w:val="20"/>
          <w:szCs w:val="20"/>
        </w:rPr>
      </w:pPr>
      <w:r>
        <w:rPr>
          <w:rFonts w:hint="eastAsia"/>
          <w:sz w:val="20"/>
          <w:szCs w:val="20"/>
        </w:rPr>
        <w:t>【通讯作者简介】</w:t>
      </w:r>
      <w:r w:rsidR="00421941">
        <w:rPr>
          <w:rFonts w:hint="eastAsia"/>
          <w:sz w:val="20"/>
          <w:szCs w:val="20"/>
        </w:rPr>
        <w:t>：中文，字数≤</w:t>
      </w:r>
      <w:r w:rsidR="00421941">
        <w:rPr>
          <w:rFonts w:hint="eastAsia"/>
          <w:sz w:val="20"/>
          <w:szCs w:val="20"/>
        </w:rPr>
        <w:t>100</w:t>
      </w:r>
      <w:r w:rsidR="00421941">
        <w:rPr>
          <w:rFonts w:hint="eastAsia"/>
          <w:sz w:val="20"/>
          <w:szCs w:val="20"/>
        </w:rPr>
        <w:t>字</w:t>
      </w:r>
      <w:r w:rsidR="00421941">
        <w:rPr>
          <w:rFonts w:hint="eastAsia"/>
          <w:sz w:val="20"/>
          <w:szCs w:val="20"/>
        </w:rPr>
        <w:t>/words</w:t>
      </w:r>
      <w:r>
        <w:rPr>
          <w:rFonts w:hint="eastAsia"/>
          <w:sz w:val="20"/>
          <w:szCs w:val="20"/>
        </w:rPr>
        <w:t>。</w:t>
      </w:r>
    </w:p>
    <w:p w14:paraId="128E95CB" w14:textId="1D33AE80" w:rsidR="00421941" w:rsidRDefault="00B67CAD" w:rsidP="00421941">
      <w:pPr>
        <w:spacing w:line="235" w:lineRule="exact"/>
        <w:jc w:val="both"/>
        <w:rPr>
          <w:sz w:val="20"/>
          <w:szCs w:val="20"/>
        </w:rPr>
      </w:pPr>
      <w:r>
        <w:rPr>
          <w:rFonts w:hint="eastAsia"/>
          <w:sz w:val="20"/>
          <w:szCs w:val="20"/>
        </w:rPr>
        <w:t>【</w:t>
      </w:r>
      <w:r w:rsidRPr="00235B5C">
        <w:rPr>
          <w:rFonts w:hint="eastAsia"/>
          <w:sz w:val="20"/>
          <w:szCs w:val="20"/>
        </w:rPr>
        <w:t>邮箱</w:t>
      </w:r>
      <w:r>
        <w:rPr>
          <w:rFonts w:hint="eastAsia"/>
          <w:sz w:val="20"/>
          <w:szCs w:val="20"/>
        </w:rPr>
        <w:t>】</w:t>
      </w:r>
    </w:p>
    <w:sectPr w:rsidR="004219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2E0AD" w14:textId="77777777" w:rsidR="000A7118" w:rsidRDefault="000A7118" w:rsidP="004E4F46">
      <w:r>
        <w:separator/>
      </w:r>
    </w:p>
  </w:endnote>
  <w:endnote w:type="continuationSeparator" w:id="0">
    <w:p w14:paraId="566AD820" w14:textId="77777777" w:rsidR="000A7118" w:rsidRDefault="000A7118" w:rsidP="004E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77F4" w14:textId="77777777" w:rsidR="000A7118" w:rsidRDefault="000A7118" w:rsidP="004E4F46">
      <w:r>
        <w:separator/>
      </w:r>
    </w:p>
  </w:footnote>
  <w:footnote w:type="continuationSeparator" w:id="0">
    <w:p w14:paraId="185EC3A7" w14:textId="77777777" w:rsidR="000A7118" w:rsidRDefault="000A7118" w:rsidP="004E4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F2DD5"/>
    <w:multiLevelType w:val="multilevel"/>
    <w:tmpl w:val="2F9F2DD5"/>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067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F3"/>
    <w:rsid w:val="00017560"/>
    <w:rsid w:val="00065251"/>
    <w:rsid w:val="00095C11"/>
    <w:rsid w:val="000A7118"/>
    <w:rsid w:val="001923DE"/>
    <w:rsid w:val="001965F4"/>
    <w:rsid w:val="00235B5C"/>
    <w:rsid w:val="002B3E36"/>
    <w:rsid w:val="002B448F"/>
    <w:rsid w:val="00395CD6"/>
    <w:rsid w:val="00401658"/>
    <w:rsid w:val="00421941"/>
    <w:rsid w:val="004D261C"/>
    <w:rsid w:val="004E4F46"/>
    <w:rsid w:val="005359F3"/>
    <w:rsid w:val="006C1020"/>
    <w:rsid w:val="00782CA2"/>
    <w:rsid w:val="00787D28"/>
    <w:rsid w:val="007C7C15"/>
    <w:rsid w:val="00880802"/>
    <w:rsid w:val="008A5A0F"/>
    <w:rsid w:val="00937732"/>
    <w:rsid w:val="00A22DBE"/>
    <w:rsid w:val="00B67CAD"/>
    <w:rsid w:val="00C9678B"/>
    <w:rsid w:val="00DD5A3D"/>
    <w:rsid w:val="00E6287A"/>
    <w:rsid w:val="00EE5416"/>
    <w:rsid w:val="00F6564C"/>
    <w:rsid w:val="00FB12A5"/>
    <w:rsid w:val="00FD5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5CEE3"/>
  <w15:docId w15:val="{E100BA2F-AC49-4B11-9181-65931FCE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E4F46"/>
    <w:pPr>
      <w:widowControl w:val="0"/>
      <w:autoSpaceDE w:val="0"/>
      <w:autoSpaceDN w:val="0"/>
      <w:adjustRightInd w:val="0"/>
    </w:pPr>
    <w:rPr>
      <w:rFonts w:ascii="Times New Roman" w:eastAsia="宋体"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F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4F46"/>
    <w:rPr>
      <w:sz w:val="18"/>
      <w:szCs w:val="18"/>
    </w:rPr>
  </w:style>
  <w:style w:type="paragraph" w:styleId="a5">
    <w:name w:val="footer"/>
    <w:basedOn w:val="a"/>
    <w:link w:val="a6"/>
    <w:uiPriority w:val="99"/>
    <w:unhideWhenUsed/>
    <w:rsid w:val="004E4F46"/>
    <w:pPr>
      <w:tabs>
        <w:tab w:val="center" w:pos="4153"/>
        <w:tab w:val="right" w:pos="8306"/>
      </w:tabs>
      <w:snapToGrid w:val="0"/>
    </w:pPr>
    <w:rPr>
      <w:sz w:val="18"/>
      <w:szCs w:val="18"/>
    </w:rPr>
  </w:style>
  <w:style w:type="character" w:customStyle="1" w:styleId="a6">
    <w:name w:val="页脚 字符"/>
    <w:basedOn w:val="a0"/>
    <w:link w:val="a5"/>
    <w:uiPriority w:val="99"/>
    <w:rsid w:val="004E4F46"/>
    <w:rPr>
      <w:sz w:val="18"/>
      <w:szCs w:val="18"/>
    </w:rPr>
  </w:style>
  <w:style w:type="paragraph" w:styleId="a7">
    <w:name w:val="Normal (Web)"/>
    <w:basedOn w:val="a"/>
    <w:uiPriority w:val="99"/>
    <w:semiHidden/>
    <w:unhideWhenUsed/>
    <w:rsid w:val="004E4F46"/>
    <w:pPr>
      <w:widowControl/>
      <w:autoSpaceDE/>
      <w:autoSpaceDN/>
      <w:adjustRightInd/>
      <w:spacing w:before="100" w:beforeAutospacing="1" w:after="100" w:afterAutospacing="1"/>
    </w:pPr>
    <w:rPr>
      <w:rFonts w:ascii="宋体" w:hAnsi="宋体" w:cs="宋体"/>
      <w:sz w:val="24"/>
      <w:szCs w:val="24"/>
    </w:rPr>
  </w:style>
  <w:style w:type="paragraph" w:styleId="a8">
    <w:name w:val="Balloon Text"/>
    <w:basedOn w:val="a"/>
    <w:link w:val="a9"/>
    <w:uiPriority w:val="99"/>
    <w:semiHidden/>
    <w:unhideWhenUsed/>
    <w:rsid w:val="004E4F46"/>
    <w:rPr>
      <w:sz w:val="18"/>
      <w:szCs w:val="18"/>
    </w:rPr>
  </w:style>
  <w:style w:type="character" w:customStyle="1" w:styleId="a9">
    <w:name w:val="批注框文本 字符"/>
    <w:basedOn w:val="a0"/>
    <w:link w:val="a8"/>
    <w:uiPriority w:val="99"/>
    <w:semiHidden/>
    <w:rsid w:val="004E4F46"/>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dc:creator>
  <cp:lastModifiedBy>HUAWEI</cp:lastModifiedBy>
  <cp:revision>12</cp:revision>
  <dcterms:created xsi:type="dcterms:W3CDTF">2024-05-14T07:42:00Z</dcterms:created>
  <dcterms:modified xsi:type="dcterms:W3CDTF">2025-03-24T00:56:00Z</dcterms:modified>
</cp:coreProperties>
</file>