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076" w:rsidRPr="003E5076" w:rsidRDefault="003E5076" w:rsidP="003E5076">
      <w:pPr>
        <w:jc w:val="center"/>
        <w:rPr>
          <w:rFonts w:asciiTheme="minorEastAsia" w:eastAsiaTheme="minorEastAsia" w:hAnsiTheme="minorEastAsia"/>
          <w:b/>
          <w:color w:val="000000"/>
          <w:sz w:val="32"/>
          <w:szCs w:val="28"/>
        </w:rPr>
      </w:pPr>
      <w:r w:rsidRPr="003E5076">
        <w:rPr>
          <w:rFonts w:asciiTheme="minorEastAsia" w:eastAsiaTheme="minorEastAsia" w:hAnsiTheme="minorEastAsia" w:hint="eastAsia"/>
          <w:b/>
          <w:color w:val="000000"/>
          <w:sz w:val="32"/>
          <w:szCs w:val="28"/>
        </w:rPr>
        <w:t>南京中医药大学何崇本助贫奖学金评定细则</w:t>
      </w:r>
    </w:p>
    <w:p w:rsidR="003E5076" w:rsidRPr="003E5076" w:rsidRDefault="003E5076" w:rsidP="003E5076">
      <w:pPr>
        <w:spacing w:beforeLines="100" w:before="312" w:afterLines="100" w:after="312"/>
        <w:jc w:val="center"/>
        <w:rPr>
          <w:rFonts w:ascii="仿宋" w:eastAsia="仿宋" w:hAnsi="仿宋"/>
          <w:b/>
          <w:color w:val="000000"/>
          <w:sz w:val="28"/>
          <w:szCs w:val="28"/>
        </w:rPr>
      </w:pPr>
      <w:r w:rsidRPr="003E5076">
        <w:rPr>
          <w:rFonts w:ascii="仿宋" w:eastAsia="仿宋" w:hAnsi="仿宋" w:hint="eastAsia"/>
          <w:b/>
          <w:color w:val="000000"/>
          <w:sz w:val="28"/>
          <w:szCs w:val="28"/>
        </w:rPr>
        <w:t>第一章</w:t>
      </w:r>
      <w:r w:rsidRPr="003E5076">
        <w:rPr>
          <w:rFonts w:ascii="仿宋" w:eastAsia="仿宋" w:hAnsi="仿宋"/>
          <w:b/>
          <w:color w:val="000000"/>
          <w:sz w:val="28"/>
          <w:szCs w:val="28"/>
        </w:rPr>
        <w:t xml:space="preserve">  </w:t>
      </w:r>
      <w:r w:rsidRPr="003E5076">
        <w:rPr>
          <w:rFonts w:ascii="仿宋" w:eastAsia="仿宋" w:hAnsi="仿宋" w:hint="eastAsia"/>
          <w:b/>
          <w:color w:val="000000"/>
          <w:sz w:val="28"/>
          <w:szCs w:val="28"/>
        </w:rPr>
        <w:t>总则</w:t>
      </w:r>
    </w:p>
    <w:p w:rsidR="003E5076" w:rsidRPr="003E5076" w:rsidRDefault="003E5076" w:rsidP="003E5076">
      <w:pPr>
        <w:spacing w:line="410" w:lineRule="exact"/>
        <w:ind w:firstLineChars="200" w:firstLine="562"/>
        <w:rPr>
          <w:rFonts w:ascii="仿宋" w:eastAsia="仿宋" w:hAnsi="仿宋"/>
          <w:color w:val="000000"/>
          <w:sz w:val="28"/>
          <w:szCs w:val="28"/>
        </w:rPr>
      </w:pPr>
      <w:r w:rsidRPr="003E5076">
        <w:rPr>
          <w:rFonts w:ascii="仿宋" w:eastAsia="仿宋" w:hAnsi="仿宋" w:hint="eastAsia"/>
          <w:b/>
          <w:color w:val="000000"/>
          <w:sz w:val="28"/>
          <w:szCs w:val="28"/>
        </w:rPr>
        <w:t>第一条</w:t>
      </w:r>
      <w:r w:rsidRPr="003E5076">
        <w:rPr>
          <w:rFonts w:ascii="仿宋" w:eastAsia="仿宋" w:hAnsi="仿宋"/>
          <w:b/>
          <w:color w:val="000000"/>
          <w:sz w:val="28"/>
          <w:szCs w:val="28"/>
        </w:rPr>
        <w:t xml:space="preserve">  </w:t>
      </w:r>
      <w:r w:rsidRPr="003E5076">
        <w:rPr>
          <w:rFonts w:ascii="仿宋" w:eastAsia="仿宋" w:hAnsi="仿宋" w:hint="eastAsia"/>
          <w:color w:val="000000"/>
          <w:sz w:val="28"/>
          <w:szCs w:val="28"/>
        </w:rPr>
        <w:t>香港理工大学何崇本教授热爱祖国、热心中医药教育，设立何崇本助贫奖学金，以资助</w:t>
      </w:r>
      <w:bookmarkStart w:id="0" w:name="_GoBack"/>
      <w:bookmarkEnd w:id="0"/>
      <w:r w:rsidRPr="003E5076">
        <w:rPr>
          <w:rFonts w:ascii="仿宋" w:eastAsia="仿宋" w:hAnsi="仿宋" w:hint="eastAsia"/>
          <w:color w:val="000000"/>
          <w:sz w:val="28"/>
          <w:szCs w:val="28"/>
        </w:rPr>
        <w:t>和发展祖国的教育事业。何崇本助贫奖学金愿意资助我校品学兼优的贫困学生。</w:t>
      </w:r>
    </w:p>
    <w:p w:rsidR="003E5076" w:rsidRPr="003E5076" w:rsidRDefault="003E5076" w:rsidP="003E5076">
      <w:pPr>
        <w:spacing w:line="410" w:lineRule="exact"/>
        <w:ind w:firstLineChars="200" w:firstLine="562"/>
        <w:rPr>
          <w:rFonts w:ascii="仿宋" w:eastAsia="仿宋" w:hAnsi="仿宋"/>
          <w:color w:val="000000"/>
          <w:sz w:val="28"/>
          <w:szCs w:val="28"/>
        </w:rPr>
      </w:pPr>
      <w:r w:rsidRPr="003E5076">
        <w:rPr>
          <w:rFonts w:ascii="仿宋" w:eastAsia="仿宋" w:hAnsi="仿宋" w:hint="eastAsia"/>
          <w:b/>
          <w:color w:val="000000"/>
          <w:sz w:val="28"/>
          <w:szCs w:val="28"/>
        </w:rPr>
        <w:t>第二条</w:t>
      </w:r>
      <w:r w:rsidRPr="003E5076">
        <w:rPr>
          <w:rFonts w:ascii="仿宋" w:eastAsia="仿宋" w:hAnsi="仿宋"/>
          <w:b/>
          <w:color w:val="000000"/>
          <w:sz w:val="28"/>
          <w:szCs w:val="28"/>
        </w:rPr>
        <w:t xml:space="preserve"> </w:t>
      </w:r>
      <w:r w:rsidRPr="003E5076">
        <w:rPr>
          <w:rFonts w:ascii="仿宋" w:eastAsia="仿宋" w:hAnsi="仿宋"/>
          <w:color w:val="000000"/>
          <w:sz w:val="28"/>
          <w:szCs w:val="28"/>
        </w:rPr>
        <w:t xml:space="preserve"> </w:t>
      </w:r>
      <w:r w:rsidRPr="003E5076">
        <w:rPr>
          <w:rFonts w:ascii="仿宋" w:eastAsia="仿宋" w:hAnsi="仿宋" w:hint="eastAsia"/>
          <w:color w:val="000000"/>
          <w:sz w:val="28"/>
          <w:szCs w:val="28"/>
        </w:rPr>
        <w:t>我校从</w:t>
      </w:r>
      <w:r w:rsidRPr="003E5076">
        <w:rPr>
          <w:rFonts w:ascii="仿宋" w:eastAsia="仿宋" w:hAnsi="仿宋"/>
          <w:color w:val="000000"/>
          <w:sz w:val="28"/>
          <w:szCs w:val="28"/>
        </w:rPr>
        <w:t>2003</w:t>
      </w:r>
      <w:r w:rsidRPr="003E5076">
        <w:rPr>
          <w:rFonts w:ascii="仿宋" w:eastAsia="仿宋" w:hAnsi="仿宋" w:hint="eastAsia"/>
          <w:color w:val="000000"/>
          <w:sz w:val="28"/>
          <w:szCs w:val="28"/>
        </w:rPr>
        <w:t>年</w:t>
      </w:r>
      <w:r w:rsidRPr="003E5076">
        <w:rPr>
          <w:rFonts w:ascii="仿宋" w:eastAsia="仿宋" w:hAnsi="仿宋"/>
          <w:color w:val="000000"/>
          <w:sz w:val="28"/>
          <w:szCs w:val="28"/>
        </w:rPr>
        <w:t>10</w:t>
      </w:r>
      <w:r w:rsidRPr="003E5076">
        <w:rPr>
          <w:rFonts w:ascii="仿宋" w:eastAsia="仿宋" w:hAnsi="仿宋" w:hint="eastAsia"/>
          <w:color w:val="000000"/>
          <w:sz w:val="28"/>
          <w:szCs w:val="28"/>
        </w:rPr>
        <w:t>月起，设立何崇本助贫奖学金，并根据何崇本教授本人意见制定细则。</w:t>
      </w:r>
    </w:p>
    <w:p w:rsidR="003E5076" w:rsidRPr="003E5076" w:rsidRDefault="003E5076" w:rsidP="003E5076">
      <w:pPr>
        <w:spacing w:line="410" w:lineRule="exact"/>
        <w:ind w:firstLineChars="200" w:firstLine="562"/>
        <w:rPr>
          <w:rFonts w:ascii="仿宋" w:eastAsia="仿宋" w:hAnsi="仿宋"/>
          <w:color w:val="000000"/>
          <w:sz w:val="28"/>
          <w:szCs w:val="28"/>
        </w:rPr>
      </w:pPr>
      <w:r w:rsidRPr="003E5076">
        <w:rPr>
          <w:rFonts w:ascii="仿宋" w:eastAsia="仿宋" w:hAnsi="仿宋" w:hint="eastAsia"/>
          <w:b/>
          <w:color w:val="000000"/>
          <w:sz w:val="28"/>
          <w:szCs w:val="28"/>
        </w:rPr>
        <w:t>第三条</w:t>
      </w:r>
      <w:r w:rsidRPr="003E5076">
        <w:rPr>
          <w:rFonts w:ascii="仿宋" w:eastAsia="仿宋" w:hAnsi="仿宋"/>
          <w:b/>
          <w:color w:val="000000"/>
          <w:sz w:val="28"/>
          <w:szCs w:val="28"/>
        </w:rPr>
        <w:t xml:space="preserve"> </w:t>
      </w:r>
      <w:r w:rsidRPr="003E5076">
        <w:rPr>
          <w:rFonts w:ascii="仿宋" w:eastAsia="仿宋" w:hAnsi="仿宋"/>
          <w:color w:val="000000"/>
          <w:sz w:val="28"/>
          <w:szCs w:val="28"/>
        </w:rPr>
        <w:t xml:space="preserve"> </w:t>
      </w:r>
      <w:r w:rsidRPr="003E5076">
        <w:rPr>
          <w:rFonts w:ascii="仿宋" w:eastAsia="仿宋" w:hAnsi="仿宋" w:hint="eastAsia"/>
          <w:color w:val="000000"/>
          <w:sz w:val="28"/>
          <w:szCs w:val="28"/>
        </w:rPr>
        <w:t>设立何崇本助贫奖学金旨在帮助品学兼优</w:t>
      </w:r>
      <w:r w:rsidRPr="003E5076">
        <w:rPr>
          <w:rFonts w:ascii="仿宋" w:eastAsia="仿宋" w:hAnsi="仿宋"/>
          <w:color w:val="000000"/>
          <w:sz w:val="28"/>
          <w:szCs w:val="28"/>
        </w:rPr>
        <w:t>(</w:t>
      </w:r>
      <w:r w:rsidRPr="003E5076">
        <w:rPr>
          <w:rFonts w:ascii="仿宋" w:eastAsia="仿宋" w:hAnsi="仿宋" w:hint="eastAsia"/>
          <w:color w:val="000000"/>
          <w:sz w:val="28"/>
          <w:szCs w:val="28"/>
        </w:rPr>
        <w:t>重在学习态度</w:t>
      </w:r>
      <w:r w:rsidRPr="003E5076">
        <w:rPr>
          <w:rFonts w:ascii="仿宋" w:eastAsia="仿宋" w:hAnsi="仿宋"/>
          <w:color w:val="000000"/>
          <w:sz w:val="28"/>
          <w:szCs w:val="28"/>
        </w:rPr>
        <w:t>)</w:t>
      </w:r>
      <w:r w:rsidRPr="003E5076">
        <w:rPr>
          <w:rFonts w:ascii="仿宋" w:eastAsia="仿宋" w:hAnsi="仿宋" w:hint="eastAsia"/>
          <w:color w:val="000000"/>
          <w:sz w:val="28"/>
          <w:szCs w:val="28"/>
        </w:rPr>
        <w:t>的贫困学生解决生活上的困难，顺利完成学业。何崇本助贫奖学金的资助对象为在校全日制本科生。</w:t>
      </w:r>
    </w:p>
    <w:p w:rsidR="003E5076" w:rsidRPr="003E5076" w:rsidRDefault="003E5076" w:rsidP="003E5076">
      <w:pPr>
        <w:spacing w:beforeLines="100" w:before="312" w:afterLines="100" w:after="312"/>
        <w:jc w:val="center"/>
        <w:rPr>
          <w:rFonts w:ascii="仿宋" w:eastAsia="仿宋" w:hAnsi="仿宋"/>
          <w:b/>
          <w:color w:val="000000"/>
          <w:sz w:val="28"/>
          <w:szCs w:val="28"/>
        </w:rPr>
      </w:pPr>
      <w:r w:rsidRPr="003E5076">
        <w:rPr>
          <w:rFonts w:ascii="仿宋" w:eastAsia="仿宋" w:hAnsi="仿宋" w:hint="eastAsia"/>
          <w:b/>
          <w:color w:val="000000"/>
          <w:sz w:val="28"/>
          <w:szCs w:val="28"/>
        </w:rPr>
        <w:t>第二章</w:t>
      </w:r>
      <w:r w:rsidRPr="003E5076">
        <w:rPr>
          <w:rFonts w:ascii="仿宋" w:eastAsia="仿宋" w:hAnsi="仿宋"/>
          <w:b/>
          <w:color w:val="000000"/>
          <w:sz w:val="28"/>
          <w:szCs w:val="28"/>
        </w:rPr>
        <w:t xml:space="preserve">  </w:t>
      </w:r>
      <w:r w:rsidRPr="003E5076">
        <w:rPr>
          <w:rFonts w:ascii="仿宋" w:eastAsia="仿宋" w:hAnsi="仿宋" w:hint="eastAsia"/>
          <w:b/>
          <w:color w:val="000000"/>
          <w:sz w:val="28"/>
          <w:szCs w:val="28"/>
        </w:rPr>
        <w:t>评定机构</w:t>
      </w:r>
    </w:p>
    <w:p w:rsidR="003E5076" w:rsidRPr="003E5076" w:rsidRDefault="003E5076" w:rsidP="003E5076">
      <w:pPr>
        <w:spacing w:line="410" w:lineRule="exact"/>
        <w:ind w:firstLineChars="200" w:firstLine="562"/>
        <w:rPr>
          <w:rFonts w:ascii="仿宋" w:eastAsia="仿宋" w:hAnsi="仿宋"/>
          <w:color w:val="000000"/>
          <w:sz w:val="28"/>
          <w:szCs w:val="28"/>
        </w:rPr>
      </w:pPr>
      <w:r w:rsidRPr="003E5076">
        <w:rPr>
          <w:rFonts w:ascii="仿宋" w:eastAsia="仿宋" w:hAnsi="仿宋" w:hint="eastAsia"/>
          <w:b/>
          <w:color w:val="000000"/>
          <w:sz w:val="28"/>
          <w:szCs w:val="28"/>
        </w:rPr>
        <w:t>第四条</w:t>
      </w:r>
      <w:r w:rsidRPr="003E5076">
        <w:rPr>
          <w:rFonts w:ascii="仿宋" w:eastAsia="仿宋" w:hAnsi="仿宋"/>
          <w:b/>
          <w:color w:val="000000"/>
          <w:sz w:val="28"/>
          <w:szCs w:val="28"/>
        </w:rPr>
        <w:t xml:space="preserve"> </w:t>
      </w:r>
      <w:r w:rsidRPr="003E5076">
        <w:rPr>
          <w:rFonts w:ascii="仿宋" w:eastAsia="仿宋" w:hAnsi="仿宋"/>
          <w:color w:val="000000"/>
          <w:sz w:val="28"/>
          <w:szCs w:val="28"/>
        </w:rPr>
        <w:t xml:space="preserve"> </w:t>
      </w:r>
      <w:proofErr w:type="gramStart"/>
      <w:r w:rsidRPr="003E5076">
        <w:rPr>
          <w:rFonts w:ascii="仿宋" w:eastAsia="仿宋" w:hAnsi="仿宋" w:hint="eastAsia"/>
          <w:color w:val="000000"/>
          <w:sz w:val="28"/>
          <w:szCs w:val="28"/>
        </w:rPr>
        <w:t>校奖贷</w:t>
      </w:r>
      <w:proofErr w:type="gramEnd"/>
      <w:r w:rsidRPr="003E5076">
        <w:rPr>
          <w:rFonts w:ascii="仿宋" w:eastAsia="仿宋" w:hAnsi="仿宋" w:hint="eastAsia"/>
          <w:color w:val="000000"/>
          <w:sz w:val="28"/>
          <w:szCs w:val="28"/>
        </w:rPr>
        <w:t>基金管理委员会负责何崇本助贫奖学金的评定和发放工作。该委员会由我校专家、教授和有关部门的负责人组成，校领导担任委员会主任。</w:t>
      </w:r>
    </w:p>
    <w:p w:rsidR="003E5076" w:rsidRPr="003E5076" w:rsidRDefault="003E5076" w:rsidP="003E5076">
      <w:pPr>
        <w:spacing w:line="410" w:lineRule="exact"/>
        <w:ind w:firstLineChars="200" w:firstLine="562"/>
        <w:rPr>
          <w:rFonts w:ascii="仿宋" w:eastAsia="仿宋" w:hAnsi="仿宋"/>
          <w:color w:val="000000"/>
          <w:sz w:val="28"/>
          <w:szCs w:val="28"/>
        </w:rPr>
      </w:pPr>
      <w:r w:rsidRPr="003E5076">
        <w:rPr>
          <w:rFonts w:ascii="仿宋" w:eastAsia="仿宋" w:hAnsi="仿宋" w:hint="eastAsia"/>
          <w:b/>
          <w:color w:val="000000"/>
          <w:sz w:val="28"/>
          <w:szCs w:val="28"/>
        </w:rPr>
        <w:t>第五条</w:t>
      </w:r>
      <w:r w:rsidRPr="003E5076">
        <w:rPr>
          <w:rFonts w:ascii="仿宋" w:eastAsia="仿宋" w:hAnsi="仿宋"/>
          <w:b/>
          <w:color w:val="000000"/>
          <w:sz w:val="28"/>
          <w:szCs w:val="28"/>
        </w:rPr>
        <w:t xml:space="preserve">  </w:t>
      </w:r>
      <w:proofErr w:type="gramStart"/>
      <w:r w:rsidRPr="003E5076">
        <w:rPr>
          <w:rFonts w:ascii="仿宋" w:eastAsia="仿宋" w:hAnsi="仿宋" w:hint="eastAsia"/>
          <w:color w:val="000000"/>
          <w:sz w:val="28"/>
          <w:szCs w:val="28"/>
        </w:rPr>
        <w:t>校奖贷</w:t>
      </w:r>
      <w:proofErr w:type="gramEnd"/>
      <w:r w:rsidRPr="003E5076">
        <w:rPr>
          <w:rFonts w:ascii="仿宋" w:eastAsia="仿宋" w:hAnsi="仿宋" w:hint="eastAsia"/>
          <w:color w:val="000000"/>
          <w:sz w:val="28"/>
          <w:szCs w:val="28"/>
        </w:rPr>
        <w:t>基金管理委员会负责何崇本助贫奖学金日常工作，办公室设在学生工作处。</w:t>
      </w:r>
    </w:p>
    <w:p w:rsidR="003E5076" w:rsidRPr="003E5076" w:rsidRDefault="003E5076" w:rsidP="003E5076">
      <w:pPr>
        <w:spacing w:line="410" w:lineRule="exact"/>
        <w:ind w:firstLineChars="200" w:firstLine="562"/>
        <w:rPr>
          <w:rFonts w:ascii="仿宋" w:eastAsia="仿宋" w:hAnsi="仿宋"/>
          <w:color w:val="000000"/>
          <w:sz w:val="28"/>
          <w:szCs w:val="28"/>
        </w:rPr>
      </w:pPr>
      <w:r w:rsidRPr="003E5076">
        <w:rPr>
          <w:rFonts w:ascii="仿宋" w:eastAsia="仿宋" w:hAnsi="仿宋" w:hint="eastAsia"/>
          <w:b/>
          <w:color w:val="000000"/>
          <w:sz w:val="28"/>
          <w:szCs w:val="28"/>
        </w:rPr>
        <w:t>第六条</w:t>
      </w:r>
      <w:r w:rsidRPr="003E5076">
        <w:rPr>
          <w:rFonts w:ascii="仿宋" w:eastAsia="仿宋" w:hAnsi="仿宋"/>
          <w:b/>
          <w:color w:val="000000"/>
          <w:sz w:val="28"/>
          <w:szCs w:val="28"/>
        </w:rPr>
        <w:t xml:space="preserve">  </w:t>
      </w:r>
      <w:r w:rsidRPr="003E5076">
        <w:rPr>
          <w:rFonts w:ascii="仿宋" w:eastAsia="仿宋" w:hAnsi="仿宋" w:hint="eastAsia"/>
          <w:color w:val="000000"/>
          <w:sz w:val="28"/>
          <w:szCs w:val="28"/>
        </w:rPr>
        <w:t>各学院成立何崇本助贫奖学金评审小组，由院长负责、学院学生工作领导小组成员兼任小组成员。各班级成立何崇本助贫奖学金评议小组，由班主任负责，小组成员由班级主要学生干部担任。</w:t>
      </w:r>
    </w:p>
    <w:p w:rsidR="003E5076" w:rsidRPr="003E5076" w:rsidRDefault="003E5076" w:rsidP="003E5076">
      <w:pPr>
        <w:spacing w:beforeLines="100" w:before="312" w:afterLines="100" w:after="312"/>
        <w:jc w:val="center"/>
        <w:rPr>
          <w:rFonts w:ascii="仿宋" w:eastAsia="仿宋" w:hAnsi="仿宋"/>
          <w:b/>
          <w:color w:val="000000"/>
          <w:sz w:val="28"/>
          <w:szCs w:val="28"/>
        </w:rPr>
      </w:pPr>
      <w:r w:rsidRPr="003E5076">
        <w:rPr>
          <w:rFonts w:ascii="仿宋" w:eastAsia="仿宋" w:hAnsi="仿宋" w:hint="eastAsia"/>
          <w:b/>
          <w:color w:val="000000"/>
          <w:sz w:val="28"/>
          <w:szCs w:val="28"/>
        </w:rPr>
        <w:t>第三章</w:t>
      </w:r>
      <w:r w:rsidRPr="003E5076">
        <w:rPr>
          <w:rFonts w:ascii="仿宋" w:eastAsia="仿宋" w:hAnsi="仿宋"/>
          <w:b/>
          <w:color w:val="000000"/>
          <w:sz w:val="28"/>
          <w:szCs w:val="28"/>
        </w:rPr>
        <w:t xml:space="preserve">  </w:t>
      </w:r>
      <w:r w:rsidRPr="003E5076">
        <w:rPr>
          <w:rFonts w:ascii="仿宋" w:eastAsia="仿宋" w:hAnsi="仿宋" w:hint="eastAsia"/>
          <w:b/>
          <w:color w:val="000000"/>
          <w:sz w:val="28"/>
          <w:szCs w:val="28"/>
        </w:rPr>
        <w:t>评定程序和办法</w:t>
      </w:r>
    </w:p>
    <w:p w:rsidR="003E5076" w:rsidRPr="003E5076" w:rsidRDefault="003E5076" w:rsidP="003E5076">
      <w:pPr>
        <w:spacing w:line="410" w:lineRule="exact"/>
        <w:ind w:firstLineChars="200" w:firstLine="562"/>
        <w:rPr>
          <w:rFonts w:ascii="仿宋" w:eastAsia="仿宋" w:hAnsi="仿宋"/>
          <w:color w:val="000000"/>
          <w:sz w:val="28"/>
          <w:szCs w:val="28"/>
        </w:rPr>
      </w:pPr>
      <w:r w:rsidRPr="003E5076">
        <w:rPr>
          <w:rFonts w:ascii="仿宋" w:eastAsia="仿宋" w:hAnsi="仿宋" w:hint="eastAsia"/>
          <w:b/>
          <w:color w:val="000000"/>
          <w:sz w:val="28"/>
          <w:szCs w:val="28"/>
        </w:rPr>
        <w:t>第七条</w:t>
      </w:r>
      <w:r w:rsidRPr="003E5076">
        <w:rPr>
          <w:rFonts w:ascii="仿宋" w:eastAsia="仿宋" w:hAnsi="仿宋"/>
          <w:b/>
          <w:color w:val="000000"/>
          <w:sz w:val="28"/>
          <w:szCs w:val="28"/>
        </w:rPr>
        <w:t xml:space="preserve">  </w:t>
      </w:r>
      <w:r w:rsidRPr="003E5076">
        <w:rPr>
          <w:rFonts w:ascii="仿宋" w:eastAsia="仿宋" w:hAnsi="仿宋" w:hint="eastAsia"/>
          <w:color w:val="000000"/>
          <w:sz w:val="28"/>
          <w:szCs w:val="28"/>
        </w:rPr>
        <w:t>何崇本助贫奖学金评定工作按下列程序进行</w:t>
      </w:r>
      <w:r w:rsidRPr="003E5076">
        <w:rPr>
          <w:rFonts w:ascii="仿宋" w:eastAsia="仿宋" w:hAnsi="仿宋"/>
          <w:color w:val="000000"/>
          <w:sz w:val="28"/>
          <w:szCs w:val="28"/>
        </w:rPr>
        <w:t>:</w:t>
      </w:r>
    </w:p>
    <w:p w:rsidR="003E5076" w:rsidRPr="003E5076" w:rsidRDefault="003E5076" w:rsidP="003E5076">
      <w:pPr>
        <w:spacing w:line="410" w:lineRule="exact"/>
        <w:ind w:firstLineChars="200" w:firstLine="560"/>
        <w:rPr>
          <w:rFonts w:ascii="仿宋" w:eastAsia="仿宋" w:hAnsi="仿宋"/>
          <w:color w:val="000000"/>
          <w:sz w:val="28"/>
          <w:szCs w:val="28"/>
        </w:rPr>
      </w:pPr>
      <w:r w:rsidRPr="003E5076">
        <w:rPr>
          <w:rFonts w:ascii="仿宋" w:eastAsia="仿宋" w:hAnsi="仿宋"/>
          <w:color w:val="000000"/>
          <w:sz w:val="28"/>
          <w:szCs w:val="28"/>
        </w:rPr>
        <w:t xml:space="preserve">1. </w:t>
      </w:r>
      <w:r w:rsidRPr="003E5076">
        <w:rPr>
          <w:rFonts w:ascii="仿宋" w:eastAsia="仿宋" w:hAnsi="仿宋" w:hint="eastAsia"/>
          <w:color w:val="000000"/>
          <w:sz w:val="28"/>
          <w:szCs w:val="28"/>
        </w:rPr>
        <w:t>学生本人提出书面申请，经班主任推荐或班级、小组评议后，填写《南京中医药大学何崇本助贫奖学金申请审批表》；</w:t>
      </w:r>
    </w:p>
    <w:p w:rsidR="003E5076" w:rsidRPr="003E5076" w:rsidRDefault="003E5076" w:rsidP="003E5076">
      <w:pPr>
        <w:spacing w:line="410" w:lineRule="exact"/>
        <w:ind w:firstLineChars="200" w:firstLine="560"/>
        <w:rPr>
          <w:rFonts w:ascii="仿宋" w:eastAsia="仿宋" w:hAnsi="仿宋"/>
          <w:color w:val="000000"/>
          <w:sz w:val="28"/>
          <w:szCs w:val="28"/>
        </w:rPr>
      </w:pPr>
      <w:r w:rsidRPr="003E5076">
        <w:rPr>
          <w:rFonts w:ascii="仿宋" w:eastAsia="仿宋" w:hAnsi="仿宋"/>
          <w:color w:val="000000"/>
          <w:sz w:val="28"/>
          <w:szCs w:val="28"/>
        </w:rPr>
        <w:t xml:space="preserve">2. </w:t>
      </w:r>
      <w:r w:rsidRPr="003E5076">
        <w:rPr>
          <w:rFonts w:ascii="仿宋" w:eastAsia="仿宋" w:hAnsi="仿宋" w:hint="eastAsia"/>
          <w:color w:val="000000"/>
          <w:sz w:val="28"/>
          <w:szCs w:val="28"/>
        </w:rPr>
        <w:t>经各学院学生工作小组讨论，院长在《申请审批表》签署意见后，</w:t>
      </w:r>
      <w:proofErr w:type="gramStart"/>
      <w:r w:rsidRPr="003E5076">
        <w:rPr>
          <w:rFonts w:ascii="仿宋" w:eastAsia="仿宋" w:hAnsi="仿宋" w:hint="eastAsia"/>
          <w:color w:val="000000"/>
          <w:sz w:val="28"/>
          <w:szCs w:val="28"/>
        </w:rPr>
        <w:t>送校奖贷</w:t>
      </w:r>
      <w:proofErr w:type="gramEnd"/>
      <w:r w:rsidRPr="003E5076">
        <w:rPr>
          <w:rFonts w:ascii="仿宋" w:eastAsia="仿宋" w:hAnsi="仿宋" w:hint="eastAsia"/>
          <w:color w:val="000000"/>
          <w:sz w:val="28"/>
          <w:szCs w:val="28"/>
        </w:rPr>
        <w:t>基金管理委员会办公室汇总；</w:t>
      </w:r>
    </w:p>
    <w:p w:rsidR="003E5076" w:rsidRPr="003E5076" w:rsidRDefault="003E5076" w:rsidP="003E5076">
      <w:pPr>
        <w:spacing w:line="410" w:lineRule="exact"/>
        <w:ind w:firstLineChars="200" w:firstLine="560"/>
        <w:rPr>
          <w:rFonts w:ascii="仿宋" w:eastAsia="仿宋" w:hAnsi="仿宋"/>
          <w:color w:val="000000"/>
          <w:sz w:val="28"/>
          <w:szCs w:val="28"/>
        </w:rPr>
      </w:pPr>
      <w:r w:rsidRPr="003E5076">
        <w:rPr>
          <w:rFonts w:ascii="仿宋" w:eastAsia="仿宋" w:hAnsi="仿宋"/>
          <w:color w:val="000000"/>
          <w:sz w:val="28"/>
          <w:szCs w:val="28"/>
        </w:rPr>
        <w:t xml:space="preserve">3. </w:t>
      </w:r>
      <w:proofErr w:type="gramStart"/>
      <w:r w:rsidRPr="003E5076">
        <w:rPr>
          <w:rFonts w:ascii="仿宋" w:eastAsia="仿宋" w:hAnsi="仿宋" w:hint="eastAsia"/>
          <w:color w:val="000000"/>
          <w:sz w:val="28"/>
          <w:szCs w:val="28"/>
        </w:rPr>
        <w:t>校奖贷</w:t>
      </w:r>
      <w:proofErr w:type="gramEnd"/>
      <w:r w:rsidRPr="003E5076">
        <w:rPr>
          <w:rFonts w:ascii="仿宋" w:eastAsia="仿宋" w:hAnsi="仿宋" w:hint="eastAsia"/>
          <w:color w:val="000000"/>
          <w:sz w:val="28"/>
          <w:szCs w:val="28"/>
        </w:rPr>
        <w:t>基金管理委员会的审定工作，在充分讨论的基础上，决定获助候选人。</w:t>
      </w:r>
    </w:p>
    <w:p w:rsidR="003E5076" w:rsidRPr="003E5076" w:rsidRDefault="003E5076" w:rsidP="003E5076">
      <w:pPr>
        <w:spacing w:beforeLines="100" w:before="312" w:afterLines="100" w:after="312"/>
        <w:jc w:val="center"/>
        <w:rPr>
          <w:rFonts w:ascii="仿宋" w:eastAsia="仿宋" w:hAnsi="仿宋"/>
          <w:b/>
          <w:color w:val="000000"/>
          <w:sz w:val="28"/>
          <w:szCs w:val="28"/>
        </w:rPr>
      </w:pPr>
      <w:r w:rsidRPr="003E5076">
        <w:rPr>
          <w:rFonts w:ascii="仿宋" w:eastAsia="仿宋" w:hAnsi="仿宋" w:hint="eastAsia"/>
          <w:b/>
          <w:color w:val="000000"/>
          <w:sz w:val="28"/>
          <w:szCs w:val="28"/>
        </w:rPr>
        <w:lastRenderedPageBreak/>
        <w:t>第四章</w:t>
      </w:r>
      <w:r w:rsidRPr="003E5076">
        <w:rPr>
          <w:rFonts w:ascii="仿宋" w:eastAsia="仿宋" w:hAnsi="仿宋"/>
          <w:b/>
          <w:color w:val="000000"/>
          <w:sz w:val="28"/>
          <w:szCs w:val="28"/>
        </w:rPr>
        <w:t xml:space="preserve">  </w:t>
      </w:r>
      <w:r w:rsidRPr="003E5076">
        <w:rPr>
          <w:rFonts w:ascii="仿宋" w:eastAsia="仿宋" w:hAnsi="仿宋" w:hint="eastAsia"/>
          <w:b/>
          <w:color w:val="000000"/>
          <w:sz w:val="28"/>
          <w:szCs w:val="28"/>
        </w:rPr>
        <w:t>何崇本助贫奖学金的名额、发放标准和评选条件</w:t>
      </w:r>
    </w:p>
    <w:p w:rsidR="003E5076" w:rsidRPr="003E5076" w:rsidRDefault="003E5076" w:rsidP="003E5076">
      <w:pPr>
        <w:spacing w:line="410" w:lineRule="exact"/>
        <w:ind w:firstLineChars="200" w:firstLine="562"/>
        <w:rPr>
          <w:rFonts w:ascii="仿宋" w:eastAsia="仿宋" w:hAnsi="仿宋"/>
          <w:b/>
          <w:color w:val="000000"/>
          <w:sz w:val="28"/>
          <w:szCs w:val="28"/>
        </w:rPr>
      </w:pPr>
      <w:r w:rsidRPr="003E5076">
        <w:rPr>
          <w:rFonts w:ascii="仿宋" w:eastAsia="仿宋" w:hAnsi="仿宋" w:hint="eastAsia"/>
          <w:b/>
          <w:color w:val="000000"/>
          <w:sz w:val="28"/>
          <w:szCs w:val="28"/>
        </w:rPr>
        <w:t>第八条</w:t>
      </w:r>
      <w:r w:rsidRPr="003E5076">
        <w:rPr>
          <w:rFonts w:ascii="仿宋" w:eastAsia="仿宋" w:hAnsi="仿宋"/>
          <w:color w:val="000000"/>
          <w:sz w:val="28"/>
          <w:szCs w:val="28"/>
        </w:rPr>
        <w:t xml:space="preserve">  </w:t>
      </w:r>
      <w:r w:rsidRPr="003E5076">
        <w:rPr>
          <w:rFonts w:ascii="仿宋" w:eastAsia="仿宋" w:hAnsi="仿宋" w:hint="eastAsia"/>
          <w:color w:val="000000"/>
          <w:sz w:val="28"/>
          <w:szCs w:val="28"/>
        </w:rPr>
        <w:t>何崇本助贫奖学金从</w:t>
      </w:r>
      <w:r w:rsidRPr="003E5076">
        <w:rPr>
          <w:rFonts w:ascii="仿宋" w:eastAsia="仿宋" w:hAnsi="仿宋"/>
          <w:color w:val="000000"/>
          <w:sz w:val="28"/>
          <w:szCs w:val="28"/>
        </w:rPr>
        <w:t>2006</w:t>
      </w:r>
      <w:r w:rsidRPr="003E5076">
        <w:rPr>
          <w:rFonts w:ascii="仿宋" w:eastAsia="仿宋" w:hAnsi="仿宋" w:hint="eastAsia"/>
          <w:color w:val="000000"/>
          <w:sz w:val="28"/>
          <w:szCs w:val="28"/>
        </w:rPr>
        <w:t>年起每学年共评定一等奖学金</w:t>
      </w:r>
      <w:r w:rsidRPr="003E5076">
        <w:rPr>
          <w:rFonts w:ascii="仿宋" w:eastAsia="仿宋" w:hAnsi="仿宋"/>
          <w:color w:val="000000"/>
          <w:sz w:val="28"/>
          <w:szCs w:val="28"/>
        </w:rPr>
        <w:t>10</w:t>
      </w:r>
      <w:r w:rsidRPr="003E5076">
        <w:rPr>
          <w:rFonts w:ascii="仿宋" w:eastAsia="仿宋" w:hAnsi="仿宋" w:hint="eastAsia"/>
          <w:color w:val="000000"/>
          <w:sz w:val="28"/>
          <w:szCs w:val="28"/>
        </w:rPr>
        <w:t>名，二等奖学金</w:t>
      </w:r>
      <w:r w:rsidRPr="003E5076">
        <w:rPr>
          <w:rFonts w:ascii="仿宋" w:eastAsia="仿宋" w:hAnsi="仿宋"/>
          <w:color w:val="000000"/>
          <w:sz w:val="28"/>
          <w:szCs w:val="28"/>
        </w:rPr>
        <w:t>15</w:t>
      </w:r>
      <w:r w:rsidRPr="003E5076">
        <w:rPr>
          <w:rFonts w:ascii="仿宋" w:eastAsia="仿宋" w:hAnsi="仿宋" w:hint="eastAsia"/>
          <w:color w:val="000000"/>
          <w:sz w:val="28"/>
          <w:szCs w:val="28"/>
        </w:rPr>
        <w:t>名，</w:t>
      </w:r>
      <w:proofErr w:type="gramStart"/>
      <w:r w:rsidRPr="003E5076">
        <w:rPr>
          <w:rFonts w:ascii="仿宋" w:eastAsia="仿宋" w:hAnsi="仿宋" w:hint="eastAsia"/>
          <w:color w:val="000000"/>
          <w:sz w:val="28"/>
          <w:szCs w:val="28"/>
        </w:rPr>
        <w:t>勤学奖</w:t>
      </w:r>
      <w:proofErr w:type="gramEnd"/>
      <w:r w:rsidRPr="003E5076">
        <w:rPr>
          <w:rFonts w:ascii="仿宋" w:eastAsia="仿宋" w:hAnsi="仿宋"/>
          <w:color w:val="000000"/>
          <w:sz w:val="28"/>
          <w:szCs w:val="28"/>
        </w:rPr>
        <w:t>21</w:t>
      </w:r>
      <w:r w:rsidRPr="003E5076">
        <w:rPr>
          <w:rFonts w:ascii="仿宋" w:eastAsia="仿宋" w:hAnsi="仿宋" w:hint="eastAsia"/>
          <w:color w:val="000000"/>
          <w:sz w:val="28"/>
          <w:szCs w:val="28"/>
        </w:rPr>
        <w:t>名。</w:t>
      </w:r>
      <w:proofErr w:type="gramStart"/>
      <w:r w:rsidRPr="003E5076">
        <w:rPr>
          <w:rFonts w:ascii="仿宋" w:eastAsia="仿宋" w:hAnsi="仿宋" w:hint="eastAsia"/>
          <w:color w:val="000000"/>
          <w:sz w:val="28"/>
          <w:szCs w:val="28"/>
        </w:rPr>
        <w:t>校奖贷</w:t>
      </w:r>
      <w:proofErr w:type="gramEnd"/>
      <w:r w:rsidRPr="003E5076">
        <w:rPr>
          <w:rFonts w:ascii="仿宋" w:eastAsia="仿宋" w:hAnsi="仿宋" w:hint="eastAsia"/>
          <w:color w:val="000000"/>
          <w:sz w:val="28"/>
          <w:szCs w:val="28"/>
        </w:rPr>
        <w:t>基金管理委员会结合全校的实际情况将名额予以分配，并召开何崇本助贫奖学金评定工作领导小组会议，组织计划评审工作。根据何崇本教授的意见，何崇本助贫奖学金的标准定为一等奖</w:t>
      </w:r>
      <w:r w:rsidRPr="003E5076">
        <w:rPr>
          <w:rFonts w:ascii="仿宋" w:eastAsia="仿宋" w:hAnsi="仿宋"/>
          <w:color w:val="000000"/>
          <w:sz w:val="28"/>
          <w:szCs w:val="28"/>
        </w:rPr>
        <w:t>4500</w:t>
      </w:r>
      <w:r w:rsidRPr="003E5076">
        <w:rPr>
          <w:rFonts w:ascii="仿宋" w:eastAsia="仿宋" w:hAnsi="仿宋" w:hint="eastAsia"/>
          <w:color w:val="000000"/>
          <w:sz w:val="28"/>
          <w:szCs w:val="28"/>
        </w:rPr>
        <w:t>元，二等奖</w:t>
      </w:r>
      <w:r w:rsidRPr="003E5076">
        <w:rPr>
          <w:rFonts w:ascii="仿宋" w:eastAsia="仿宋" w:hAnsi="仿宋"/>
          <w:color w:val="000000"/>
          <w:sz w:val="28"/>
          <w:szCs w:val="28"/>
        </w:rPr>
        <w:t>3500</w:t>
      </w:r>
      <w:r w:rsidRPr="003E5076">
        <w:rPr>
          <w:rFonts w:ascii="仿宋" w:eastAsia="仿宋" w:hAnsi="仿宋" w:hint="eastAsia"/>
          <w:color w:val="000000"/>
          <w:sz w:val="28"/>
          <w:szCs w:val="28"/>
        </w:rPr>
        <w:t>元，</w:t>
      </w:r>
      <w:proofErr w:type="gramStart"/>
      <w:r w:rsidRPr="003E5076">
        <w:rPr>
          <w:rFonts w:ascii="仿宋" w:eastAsia="仿宋" w:hAnsi="仿宋" w:hint="eastAsia"/>
          <w:color w:val="000000"/>
          <w:sz w:val="28"/>
          <w:szCs w:val="28"/>
        </w:rPr>
        <w:t>勤学奖</w:t>
      </w:r>
      <w:proofErr w:type="gramEnd"/>
      <w:r w:rsidRPr="003E5076">
        <w:rPr>
          <w:rFonts w:ascii="仿宋" w:eastAsia="仿宋" w:hAnsi="仿宋"/>
          <w:color w:val="000000"/>
          <w:sz w:val="28"/>
          <w:szCs w:val="28"/>
        </w:rPr>
        <w:t>2500</w:t>
      </w:r>
      <w:r w:rsidRPr="003E5076">
        <w:rPr>
          <w:rFonts w:ascii="仿宋" w:eastAsia="仿宋" w:hAnsi="仿宋" w:hint="eastAsia"/>
          <w:color w:val="000000"/>
          <w:sz w:val="28"/>
          <w:szCs w:val="28"/>
        </w:rPr>
        <w:t>元。</w:t>
      </w:r>
    </w:p>
    <w:p w:rsidR="003E5076" w:rsidRPr="003E5076" w:rsidRDefault="003E5076" w:rsidP="003E5076">
      <w:pPr>
        <w:spacing w:line="410" w:lineRule="exact"/>
        <w:ind w:firstLineChars="200" w:firstLine="562"/>
        <w:rPr>
          <w:rFonts w:ascii="仿宋" w:eastAsia="仿宋" w:hAnsi="仿宋"/>
          <w:color w:val="000000"/>
          <w:sz w:val="28"/>
          <w:szCs w:val="28"/>
        </w:rPr>
      </w:pPr>
      <w:r w:rsidRPr="003E5076">
        <w:rPr>
          <w:rFonts w:ascii="仿宋" w:eastAsia="仿宋" w:hAnsi="仿宋" w:hint="eastAsia"/>
          <w:b/>
          <w:color w:val="000000"/>
          <w:sz w:val="28"/>
          <w:szCs w:val="28"/>
        </w:rPr>
        <w:t>第九条</w:t>
      </w:r>
      <w:r w:rsidRPr="003E5076">
        <w:rPr>
          <w:rFonts w:ascii="仿宋" w:eastAsia="仿宋" w:hAnsi="仿宋"/>
          <w:color w:val="000000"/>
          <w:sz w:val="28"/>
          <w:szCs w:val="28"/>
        </w:rPr>
        <w:t xml:space="preserve">  </w:t>
      </w:r>
      <w:r w:rsidRPr="003E5076">
        <w:rPr>
          <w:rFonts w:ascii="仿宋" w:eastAsia="仿宋" w:hAnsi="仿宋" w:hint="eastAsia"/>
          <w:color w:val="000000"/>
          <w:sz w:val="28"/>
          <w:szCs w:val="28"/>
        </w:rPr>
        <w:t>凡本校本科生，品学兼优，</w:t>
      </w:r>
      <w:proofErr w:type="gramStart"/>
      <w:r w:rsidRPr="003E5076">
        <w:rPr>
          <w:rFonts w:ascii="仿宋" w:eastAsia="仿宋" w:hAnsi="仿宋" w:hint="eastAsia"/>
          <w:color w:val="000000"/>
          <w:sz w:val="28"/>
          <w:szCs w:val="28"/>
        </w:rPr>
        <w:t>一</w:t>
      </w:r>
      <w:proofErr w:type="gramEnd"/>
      <w:r w:rsidRPr="003E5076">
        <w:rPr>
          <w:rFonts w:ascii="仿宋" w:eastAsia="仿宋" w:hAnsi="仿宋" w:hint="eastAsia"/>
          <w:color w:val="000000"/>
          <w:sz w:val="28"/>
          <w:szCs w:val="28"/>
        </w:rPr>
        <w:t>学年各门课程考试平均成绩在</w:t>
      </w:r>
      <w:r w:rsidRPr="003E5076">
        <w:rPr>
          <w:rFonts w:ascii="仿宋" w:eastAsia="仿宋" w:hAnsi="仿宋"/>
          <w:color w:val="000000"/>
          <w:sz w:val="28"/>
          <w:szCs w:val="28"/>
        </w:rPr>
        <w:t>86</w:t>
      </w:r>
      <w:r w:rsidRPr="003E5076">
        <w:rPr>
          <w:rFonts w:ascii="仿宋" w:eastAsia="仿宋" w:hAnsi="仿宋" w:hint="eastAsia"/>
          <w:color w:val="000000"/>
          <w:sz w:val="28"/>
          <w:szCs w:val="28"/>
        </w:rPr>
        <w:t>分以上且无不及格课程，并符合以下情况之一者，可申请何崇本助贫奖学金一等奖；</w:t>
      </w:r>
      <w:proofErr w:type="gramStart"/>
      <w:r w:rsidRPr="003E5076">
        <w:rPr>
          <w:rFonts w:ascii="仿宋" w:eastAsia="仿宋" w:hAnsi="仿宋" w:hint="eastAsia"/>
          <w:color w:val="000000"/>
          <w:sz w:val="28"/>
          <w:szCs w:val="28"/>
        </w:rPr>
        <w:t>一</w:t>
      </w:r>
      <w:proofErr w:type="gramEnd"/>
      <w:r w:rsidRPr="003E5076">
        <w:rPr>
          <w:rFonts w:ascii="仿宋" w:eastAsia="仿宋" w:hAnsi="仿宋" w:hint="eastAsia"/>
          <w:color w:val="000000"/>
          <w:sz w:val="28"/>
          <w:szCs w:val="28"/>
        </w:rPr>
        <w:t>学年各门课程考试平均成绩在</w:t>
      </w:r>
      <w:r w:rsidRPr="003E5076">
        <w:rPr>
          <w:rFonts w:ascii="仿宋" w:eastAsia="仿宋" w:hAnsi="仿宋"/>
          <w:color w:val="000000"/>
          <w:sz w:val="28"/>
          <w:szCs w:val="28"/>
        </w:rPr>
        <w:t>80-85</w:t>
      </w:r>
      <w:r w:rsidRPr="003E5076">
        <w:rPr>
          <w:rFonts w:ascii="仿宋" w:eastAsia="仿宋" w:hAnsi="仿宋" w:hint="eastAsia"/>
          <w:color w:val="000000"/>
          <w:sz w:val="28"/>
          <w:szCs w:val="28"/>
        </w:rPr>
        <w:t>分且无不及格课程，并符合以下情况之一者，可申请何崇本助贫奖学金二等奖；</w:t>
      </w:r>
      <w:proofErr w:type="gramStart"/>
      <w:r w:rsidRPr="003E5076">
        <w:rPr>
          <w:rFonts w:ascii="仿宋" w:eastAsia="仿宋" w:hAnsi="仿宋" w:hint="eastAsia"/>
          <w:color w:val="000000"/>
          <w:sz w:val="28"/>
          <w:szCs w:val="28"/>
        </w:rPr>
        <w:t>一</w:t>
      </w:r>
      <w:proofErr w:type="gramEnd"/>
      <w:r w:rsidRPr="003E5076">
        <w:rPr>
          <w:rFonts w:ascii="仿宋" w:eastAsia="仿宋" w:hAnsi="仿宋" w:hint="eastAsia"/>
          <w:color w:val="000000"/>
          <w:sz w:val="28"/>
          <w:szCs w:val="28"/>
        </w:rPr>
        <w:t>学年各门课程考试平均成绩在</w:t>
      </w:r>
      <w:r w:rsidRPr="003E5076">
        <w:rPr>
          <w:rFonts w:ascii="仿宋" w:eastAsia="仿宋" w:hAnsi="仿宋"/>
          <w:color w:val="000000"/>
          <w:sz w:val="28"/>
          <w:szCs w:val="28"/>
        </w:rPr>
        <w:t>74-79</w:t>
      </w:r>
      <w:r w:rsidRPr="003E5076">
        <w:rPr>
          <w:rFonts w:ascii="仿宋" w:eastAsia="仿宋" w:hAnsi="仿宋" w:hint="eastAsia"/>
          <w:color w:val="000000"/>
          <w:sz w:val="28"/>
          <w:szCs w:val="28"/>
        </w:rPr>
        <w:t>分且无不及格课程，并符合以下情况之一者，可申请何崇本勤学奖。</w:t>
      </w:r>
    </w:p>
    <w:p w:rsidR="003E5076" w:rsidRPr="003E5076" w:rsidRDefault="003E5076" w:rsidP="003E5076">
      <w:pPr>
        <w:spacing w:line="410" w:lineRule="exact"/>
        <w:ind w:firstLineChars="200" w:firstLine="560"/>
        <w:rPr>
          <w:rFonts w:ascii="仿宋" w:eastAsia="仿宋" w:hAnsi="仿宋"/>
          <w:color w:val="000000"/>
          <w:sz w:val="28"/>
          <w:szCs w:val="28"/>
        </w:rPr>
      </w:pPr>
      <w:r w:rsidRPr="003E5076">
        <w:rPr>
          <w:rFonts w:ascii="仿宋" w:eastAsia="仿宋" w:hAnsi="仿宋"/>
          <w:color w:val="000000"/>
          <w:sz w:val="28"/>
          <w:szCs w:val="28"/>
        </w:rPr>
        <w:t xml:space="preserve">1. </w:t>
      </w:r>
      <w:r w:rsidRPr="003E5076">
        <w:rPr>
          <w:rFonts w:ascii="仿宋" w:eastAsia="仿宋" w:hAnsi="仿宋" w:hint="eastAsia"/>
          <w:color w:val="000000"/>
          <w:sz w:val="28"/>
          <w:szCs w:val="28"/>
        </w:rPr>
        <w:t>由于父母或监护人丧失劳动能力，致使家庭正常经济收入中断，对学生学习、生活造成严重困难者；</w:t>
      </w:r>
    </w:p>
    <w:p w:rsidR="003E5076" w:rsidRPr="003E5076" w:rsidRDefault="003E5076" w:rsidP="003E5076">
      <w:pPr>
        <w:spacing w:line="410" w:lineRule="exact"/>
        <w:ind w:firstLineChars="200" w:firstLine="560"/>
        <w:rPr>
          <w:rFonts w:ascii="仿宋" w:eastAsia="仿宋" w:hAnsi="仿宋"/>
          <w:color w:val="000000"/>
          <w:sz w:val="28"/>
          <w:szCs w:val="28"/>
        </w:rPr>
      </w:pPr>
      <w:r w:rsidRPr="003E5076">
        <w:rPr>
          <w:rFonts w:ascii="仿宋" w:eastAsia="仿宋" w:hAnsi="仿宋"/>
          <w:color w:val="000000"/>
          <w:sz w:val="28"/>
          <w:szCs w:val="28"/>
        </w:rPr>
        <w:t xml:space="preserve">2. </w:t>
      </w:r>
      <w:r w:rsidRPr="003E5076">
        <w:rPr>
          <w:rFonts w:ascii="仿宋" w:eastAsia="仿宋" w:hAnsi="仿宋" w:hint="eastAsia"/>
          <w:color w:val="000000"/>
          <w:sz w:val="28"/>
          <w:szCs w:val="28"/>
        </w:rPr>
        <w:t>该生家庭因遇天灾人祸致使经济条件恶化，难以承担就读费用者；</w:t>
      </w:r>
    </w:p>
    <w:p w:rsidR="003E5076" w:rsidRPr="003E5076" w:rsidRDefault="003E5076" w:rsidP="003E5076">
      <w:pPr>
        <w:spacing w:line="410" w:lineRule="exact"/>
        <w:ind w:firstLineChars="200" w:firstLine="560"/>
        <w:rPr>
          <w:rFonts w:ascii="仿宋" w:eastAsia="仿宋" w:hAnsi="仿宋"/>
          <w:color w:val="000000"/>
          <w:sz w:val="28"/>
          <w:szCs w:val="28"/>
        </w:rPr>
      </w:pPr>
      <w:r w:rsidRPr="003E5076">
        <w:rPr>
          <w:rFonts w:ascii="仿宋" w:eastAsia="仿宋" w:hAnsi="仿宋"/>
          <w:color w:val="000000"/>
          <w:sz w:val="28"/>
          <w:szCs w:val="28"/>
        </w:rPr>
        <w:t xml:space="preserve">3. </w:t>
      </w:r>
      <w:r w:rsidRPr="003E5076">
        <w:rPr>
          <w:rFonts w:ascii="仿宋" w:eastAsia="仿宋" w:hAnsi="仿宋" w:hint="eastAsia"/>
          <w:color w:val="000000"/>
          <w:sz w:val="28"/>
          <w:szCs w:val="28"/>
        </w:rPr>
        <w:t>该生因不可抗拒的其它因素造成家庭经济困难者。</w:t>
      </w:r>
    </w:p>
    <w:p w:rsidR="003E5076" w:rsidRPr="003E5076" w:rsidRDefault="003E5076" w:rsidP="003E5076">
      <w:pPr>
        <w:spacing w:line="410" w:lineRule="exact"/>
        <w:ind w:firstLineChars="200" w:firstLine="562"/>
        <w:rPr>
          <w:rFonts w:ascii="仿宋" w:eastAsia="仿宋" w:hAnsi="仿宋"/>
          <w:color w:val="000000"/>
          <w:sz w:val="28"/>
          <w:szCs w:val="28"/>
        </w:rPr>
      </w:pPr>
      <w:r w:rsidRPr="003E5076">
        <w:rPr>
          <w:rFonts w:ascii="仿宋" w:eastAsia="仿宋" w:hAnsi="仿宋" w:hint="eastAsia"/>
          <w:b/>
          <w:color w:val="000000"/>
          <w:sz w:val="28"/>
          <w:szCs w:val="28"/>
        </w:rPr>
        <w:t>第十条</w:t>
      </w:r>
      <w:r w:rsidRPr="003E5076">
        <w:rPr>
          <w:rFonts w:ascii="仿宋" w:eastAsia="仿宋" w:hAnsi="仿宋"/>
          <w:b/>
          <w:color w:val="000000"/>
          <w:sz w:val="28"/>
          <w:szCs w:val="28"/>
        </w:rPr>
        <w:t xml:space="preserve">  </w:t>
      </w:r>
      <w:r w:rsidRPr="003E5076">
        <w:rPr>
          <w:rFonts w:ascii="仿宋" w:eastAsia="仿宋" w:hAnsi="仿宋" w:hint="eastAsia"/>
          <w:color w:val="000000"/>
          <w:sz w:val="28"/>
          <w:szCs w:val="28"/>
        </w:rPr>
        <w:t>有下列情况之一者，不得申请此助贫奖学金：</w:t>
      </w:r>
    </w:p>
    <w:p w:rsidR="003E5076" w:rsidRPr="003E5076" w:rsidRDefault="003E5076" w:rsidP="003E5076">
      <w:pPr>
        <w:spacing w:line="410" w:lineRule="exact"/>
        <w:ind w:firstLineChars="200" w:firstLine="560"/>
        <w:rPr>
          <w:rFonts w:ascii="仿宋" w:eastAsia="仿宋" w:hAnsi="仿宋"/>
          <w:color w:val="000000"/>
          <w:sz w:val="28"/>
          <w:szCs w:val="28"/>
        </w:rPr>
      </w:pPr>
      <w:r w:rsidRPr="003E5076">
        <w:rPr>
          <w:rFonts w:ascii="仿宋" w:eastAsia="仿宋" w:hAnsi="仿宋"/>
          <w:color w:val="000000"/>
          <w:sz w:val="28"/>
          <w:szCs w:val="28"/>
        </w:rPr>
        <w:t>1</w:t>
      </w:r>
      <w:r w:rsidRPr="003E5076">
        <w:rPr>
          <w:rFonts w:ascii="仿宋" w:eastAsia="仿宋" w:hAnsi="仿宋" w:hint="eastAsia"/>
          <w:color w:val="000000"/>
          <w:sz w:val="28"/>
          <w:szCs w:val="28"/>
        </w:rPr>
        <w:t>．受到学院及学院以上通报批评和各类处分者；</w:t>
      </w:r>
    </w:p>
    <w:p w:rsidR="003E5076" w:rsidRPr="003E5076" w:rsidRDefault="003E5076" w:rsidP="003E5076">
      <w:pPr>
        <w:spacing w:line="410" w:lineRule="exact"/>
        <w:ind w:firstLineChars="200" w:firstLine="560"/>
        <w:rPr>
          <w:rFonts w:ascii="仿宋" w:eastAsia="仿宋" w:hAnsi="仿宋"/>
          <w:color w:val="000000"/>
          <w:sz w:val="28"/>
          <w:szCs w:val="28"/>
        </w:rPr>
      </w:pPr>
      <w:r w:rsidRPr="003E5076">
        <w:rPr>
          <w:rFonts w:ascii="仿宋" w:eastAsia="仿宋" w:hAnsi="仿宋"/>
          <w:color w:val="000000"/>
          <w:sz w:val="28"/>
          <w:szCs w:val="28"/>
        </w:rPr>
        <w:t>2</w:t>
      </w:r>
      <w:r w:rsidRPr="003E5076">
        <w:rPr>
          <w:rFonts w:ascii="仿宋" w:eastAsia="仿宋" w:hAnsi="仿宋" w:hint="eastAsia"/>
          <w:color w:val="000000"/>
          <w:sz w:val="28"/>
          <w:szCs w:val="28"/>
        </w:rPr>
        <w:t>．学习态度不端正，经常旷课，不听教师指导，每学期有课程不及格；</w:t>
      </w:r>
    </w:p>
    <w:p w:rsidR="003E5076" w:rsidRPr="003E5076" w:rsidRDefault="003E5076" w:rsidP="003E5076">
      <w:pPr>
        <w:spacing w:line="410" w:lineRule="exact"/>
        <w:ind w:firstLineChars="200" w:firstLine="560"/>
        <w:rPr>
          <w:rFonts w:ascii="仿宋" w:eastAsia="仿宋" w:hAnsi="仿宋"/>
          <w:color w:val="000000"/>
          <w:sz w:val="28"/>
          <w:szCs w:val="28"/>
        </w:rPr>
      </w:pPr>
      <w:r w:rsidRPr="003E5076">
        <w:rPr>
          <w:rFonts w:ascii="仿宋" w:eastAsia="仿宋" w:hAnsi="仿宋"/>
          <w:color w:val="000000"/>
          <w:sz w:val="28"/>
          <w:szCs w:val="28"/>
        </w:rPr>
        <w:t>3</w:t>
      </w:r>
      <w:r w:rsidRPr="003E5076">
        <w:rPr>
          <w:rFonts w:ascii="仿宋" w:eastAsia="仿宋" w:hAnsi="仿宋" w:hint="eastAsia"/>
          <w:color w:val="000000"/>
          <w:sz w:val="28"/>
          <w:szCs w:val="28"/>
        </w:rPr>
        <w:t>．生活不节俭，吸烟、酗酒、铺张浪费者。</w:t>
      </w:r>
    </w:p>
    <w:p w:rsidR="003E5076" w:rsidRPr="003E5076" w:rsidRDefault="003E5076" w:rsidP="003E5076">
      <w:pPr>
        <w:spacing w:line="410" w:lineRule="exact"/>
        <w:ind w:firstLineChars="200" w:firstLine="562"/>
        <w:rPr>
          <w:rFonts w:ascii="仿宋" w:eastAsia="仿宋" w:hAnsi="仿宋"/>
          <w:color w:val="000000"/>
          <w:sz w:val="28"/>
          <w:szCs w:val="28"/>
        </w:rPr>
      </w:pPr>
      <w:r w:rsidRPr="003E5076">
        <w:rPr>
          <w:rFonts w:ascii="仿宋" w:eastAsia="仿宋" w:hAnsi="仿宋" w:hint="eastAsia"/>
          <w:b/>
          <w:color w:val="000000"/>
          <w:sz w:val="28"/>
          <w:szCs w:val="28"/>
        </w:rPr>
        <w:t>第十一条</w:t>
      </w:r>
      <w:r w:rsidRPr="003E5076">
        <w:rPr>
          <w:rFonts w:ascii="仿宋" w:eastAsia="仿宋" w:hAnsi="仿宋"/>
          <w:color w:val="000000"/>
          <w:sz w:val="28"/>
          <w:szCs w:val="28"/>
        </w:rPr>
        <w:t xml:space="preserve">  </w:t>
      </w:r>
      <w:r w:rsidRPr="003E5076">
        <w:rPr>
          <w:rFonts w:ascii="仿宋" w:eastAsia="仿宋" w:hAnsi="仿宋" w:hint="eastAsia"/>
          <w:color w:val="000000"/>
          <w:sz w:val="28"/>
          <w:szCs w:val="28"/>
        </w:rPr>
        <w:t>休学期间，不享受此助贫奖学金。</w:t>
      </w:r>
    </w:p>
    <w:p w:rsidR="003E5076" w:rsidRPr="003E5076" w:rsidRDefault="003E5076" w:rsidP="003E5076">
      <w:pPr>
        <w:spacing w:line="410" w:lineRule="exact"/>
        <w:ind w:firstLineChars="200" w:firstLine="562"/>
        <w:rPr>
          <w:rFonts w:ascii="仿宋" w:eastAsia="仿宋" w:hAnsi="仿宋"/>
          <w:color w:val="000000"/>
          <w:sz w:val="28"/>
          <w:szCs w:val="28"/>
        </w:rPr>
      </w:pPr>
      <w:r w:rsidRPr="003E5076">
        <w:rPr>
          <w:rFonts w:ascii="仿宋" w:eastAsia="仿宋" w:hAnsi="仿宋" w:hint="eastAsia"/>
          <w:b/>
          <w:color w:val="000000"/>
          <w:sz w:val="28"/>
          <w:szCs w:val="28"/>
        </w:rPr>
        <w:t>第十二条</w:t>
      </w:r>
      <w:r w:rsidRPr="003E5076">
        <w:rPr>
          <w:rFonts w:ascii="仿宋" w:eastAsia="仿宋" w:hAnsi="仿宋"/>
          <w:color w:val="000000"/>
          <w:sz w:val="28"/>
          <w:szCs w:val="28"/>
        </w:rPr>
        <w:t xml:space="preserve">  </w:t>
      </w:r>
      <w:r w:rsidRPr="003E5076">
        <w:rPr>
          <w:rFonts w:ascii="仿宋" w:eastAsia="仿宋" w:hAnsi="仿宋" w:hint="eastAsia"/>
          <w:color w:val="000000"/>
          <w:sz w:val="28"/>
          <w:szCs w:val="28"/>
        </w:rPr>
        <w:t>何崇本助贫奖学金获得者须积极自愿参加一定的公益活动。</w:t>
      </w:r>
    </w:p>
    <w:p w:rsidR="003E5076" w:rsidRPr="003E5076" w:rsidRDefault="003E5076" w:rsidP="003E5076">
      <w:pPr>
        <w:spacing w:beforeLines="100" w:before="312" w:afterLines="100" w:after="312"/>
        <w:jc w:val="center"/>
        <w:rPr>
          <w:rFonts w:ascii="仿宋" w:eastAsia="仿宋" w:hAnsi="仿宋"/>
          <w:b/>
          <w:color w:val="000000"/>
          <w:sz w:val="28"/>
          <w:szCs w:val="28"/>
        </w:rPr>
      </w:pPr>
      <w:r w:rsidRPr="003E5076">
        <w:rPr>
          <w:rFonts w:ascii="仿宋" w:eastAsia="仿宋" w:hAnsi="仿宋" w:hint="eastAsia"/>
          <w:b/>
          <w:color w:val="000000"/>
          <w:sz w:val="28"/>
          <w:szCs w:val="28"/>
        </w:rPr>
        <w:t>第五章</w:t>
      </w:r>
      <w:r w:rsidRPr="003E5076">
        <w:rPr>
          <w:rFonts w:ascii="仿宋" w:eastAsia="仿宋" w:hAnsi="仿宋"/>
          <w:b/>
          <w:color w:val="000000"/>
          <w:sz w:val="28"/>
          <w:szCs w:val="28"/>
        </w:rPr>
        <w:t xml:space="preserve">  </w:t>
      </w:r>
      <w:r w:rsidRPr="003E5076">
        <w:rPr>
          <w:rFonts w:ascii="仿宋" w:eastAsia="仿宋" w:hAnsi="仿宋" w:hint="eastAsia"/>
          <w:b/>
          <w:color w:val="000000"/>
          <w:sz w:val="28"/>
          <w:szCs w:val="28"/>
        </w:rPr>
        <w:t>附则</w:t>
      </w:r>
    </w:p>
    <w:p w:rsidR="003E5076" w:rsidRPr="003E5076" w:rsidRDefault="003E5076" w:rsidP="003E5076">
      <w:pPr>
        <w:spacing w:line="410" w:lineRule="exact"/>
        <w:ind w:firstLineChars="200" w:firstLine="562"/>
        <w:rPr>
          <w:rFonts w:ascii="仿宋" w:eastAsia="仿宋" w:hAnsi="仿宋"/>
          <w:color w:val="000000"/>
          <w:sz w:val="28"/>
          <w:szCs w:val="28"/>
        </w:rPr>
      </w:pPr>
      <w:r w:rsidRPr="003E5076">
        <w:rPr>
          <w:rFonts w:ascii="仿宋" w:eastAsia="仿宋" w:hAnsi="仿宋" w:hint="eastAsia"/>
          <w:b/>
          <w:color w:val="000000"/>
          <w:sz w:val="28"/>
          <w:szCs w:val="28"/>
        </w:rPr>
        <w:t>第十三条</w:t>
      </w:r>
      <w:r w:rsidRPr="003E5076">
        <w:rPr>
          <w:rFonts w:ascii="仿宋" w:eastAsia="仿宋" w:hAnsi="仿宋"/>
          <w:color w:val="000000"/>
          <w:sz w:val="28"/>
          <w:szCs w:val="28"/>
        </w:rPr>
        <w:t xml:space="preserve">  </w:t>
      </w:r>
      <w:r w:rsidRPr="003E5076">
        <w:rPr>
          <w:rFonts w:ascii="仿宋" w:eastAsia="仿宋" w:hAnsi="仿宋" w:hint="eastAsia"/>
          <w:color w:val="000000"/>
          <w:sz w:val="28"/>
          <w:szCs w:val="28"/>
        </w:rPr>
        <w:t>何崇本助贫奖学金评定时间为每年</w:t>
      </w:r>
      <w:r w:rsidRPr="003E5076">
        <w:rPr>
          <w:rFonts w:ascii="仿宋" w:eastAsia="仿宋" w:hAnsi="仿宋"/>
          <w:color w:val="000000"/>
          <w:sz w:val="28"/>
          <w:szCs w:val="28"/>
        </w:rPr>
        <w:t>4</w:t>
      </w:r>
      <w:r w:rsidRPr="003E5076">
        <w:rPr>
          <w:rFonts w:ascii="仿宋" w:eastAsia="仿宋" w:hAnsi="仿宋" w:hint="eastAsia"/>
          <w:color w:val="000000"/>
          <w:sz w:val="28"/>
          <w:szCs w:val="28"/>
        </w:rPr>
        <w:t>月份。</w:t>
      </w:r>
    </w:p>
    <w:p w:rsidR="003E5076" w:rsidRPr="003E5076" w:rsidRDefault="003E5076" w:rsidP="003E5076">
      <w:pPr>
        <w:spacing w:line="410" w:lineRule="exact"/>
        <w:ind w:firstLineChars="200" w:firstLine="562"/>
        <w:rPr>
          <w:rFonts w:ascii="仿宋" w:eastAsia="仿宋" w:hAnsi="仿宋"/>
          <w:color w:val="000000"/>
          <w:sz w:val="28"/>
          <w:szCs w:val="28"/>
        </w:rPr>
      </w:pPr>
      <w:r w:rsidRPr="003E5076">
        <w:rPr>
          <w:rFonts w:ascii="仿宋" w:eastAsia="仿宋" w:hAnsi="仿宋" w:hint="eastAsia"/>
          <w:b/>
          <w:color w:val="000000"/>
          <w:sz w:val="28"/>
          <w:szCs w:val="28"/>
        </w:rPr>
        <w:t>第十四条</w:t>
      </w:r>
      <w:r w:rsidRPr="003E5076">
        <w:rPr>
          <w:rFonts w:ascii="仿宋" w:eastAsia="仿宋" w:hAnsi="仿宋"/>
          <w:color w:val="000000"/>
          <w:sz w:val="28"/>
          <w:szCs w:val="28"/>
        </w:rPr>
        <w:t xml:space="preserve">  </w:t>
      </w:r>
      <w:r w:rsidRPr="003E5076">
        <w:rPr>
          <w:rFonts w:ascii="仿宋" w:eastAsia="仿宋" w:hAnsi="仿宋" w:hint="eastAsia"/>
          <w:color w:val="000000"/>
          <w:sz w:val="28"/>
          <w:szCs w:val="28"/>
        </w:rPr>
        <w:t>各学院在何崇本助贫奖学金评选过程中，应切实加强领导，坚持原则，秉公办事；各有关部门要积极配合，以保证何崇本</w:t>
      </w:r>
      <w:r w:rsidRPr="003E5076">
        <w:rPr>
          <w:rFonts w:ascii="仿宋" w:eastAsia="仿宋" w:hAnsi="仿宋" w:hint="eastAsia"/>
          <w:color w:val="000000"/>
          <w:sz w:val="28"/>
          <w:szCs w:val="28"/>
        </w:rPr>
        <w:lastRenderedPageBreak/>
        <w:t>助贫奖学金的评定发放工作顺利进行。</w:t>
      </w:r>
    </w:p>
    <w:p w:rsidR="003E5076" w:rsidRPr="003E5076" w:rsidRDefault="003E5076" w:rsidP="003E5076">
      <w:pPr>
        <w:spacing w:line="410" w:lineRule="exact"/>
        <w:ind w:firstLineChars="200" w:firstLine="562"/>
        <w:rPr>
          <w:rFonts w:ascii="仿宋" w:eastAsia="仿宋" w:hAnsi="仿宋"/>
          <w:color w:val="000000"/>
          <w:sz w:val="28"/>
          <w:szCs w:val="28"/>
        </w:rPr>
      </w:pPr>
      <w:r w:rsidRPr="003E5076">
        <w:rPr>
          <w:rFonts w:ascii="仿宋" w:eastAsia="仿宋" w:hAnsi="仿宋" w:hint="eastAsia"/>
          <w:b/>
          <w:color w:val="000000"/>
          <w:sz w:val="28"/>
          <w:szCs w:val="28"/>
        </w:rPr>
        <w:t>第十五条</w:t>
      </w:r>
      <w:r w:rsidRPr="003E5076">
        <w:rPr>
          <w:rFonts w:ascii="仿宋" w:eastAsia="仿宋" w:hAnsi="仿宋"/>
          <w:color w:val="000000"/>
          <w:sz w:val="28"/>
          <w:szCs w:val="28"/>
        </w:rPr>
        <w:t xml:space="preserve">  </w:t>
      </w:r>
      <w:r w:rsidRPr="003E5076">
        <w:rPr>
          <w:rFonts w:ascii="仿宋" w:eastAsia="仿宋" w:hAnsi="仿宋" w:hint="eastAsia"/>
          <w:color w:val="000000"/>
          <w:sz w:val="28"/>
          <w:szCs w:val="28"/>
        </w:rPr>
        <w:t>对获得何崇本助贫奖学金的学生，学校进行公示，并按规定标准及时发放。</w:t>
      </w:r>
    </w:p>
    <w:p w:rsidR="003E5076" w:rsidRPr="003E5076" w:rsidRDefault="003E5076" w:rsidP="003E5076">
      <w:pPr>
        <w:spacing w:line="410" w:lineRule="exact"/>
        <w:ind w:firstLineChars="200" w:firstLine="562"/>
        <w:rPr>
          <w:rFonts w:ascii="仿宋" w:eastAsia="仿宋" w:hAnsi="仿宋"/>
          <w:color w:val="000000"/>
          <w:sz w:val="28"/>
          <w:szCs w:val="28"/>
        </w:rPr>
      </w:pPr>
      <w:r w:rsidRPr="003E5076">
        <w:rPr>
          <w:rFonts w:ascii="仿宋" w:eastAsia="仿宋" w:hAnsi="仿宋" w:hint="eastAsia"/>
          <w:b/>
          <w:color w:val="000000"/>
          <w:sz w:val="28"/>
          <w:szCs w:val="28"/>
        </w:rPr>
        <w:t>第十六条</w:t>
      </w:r>
      <w:r w:rsidRPr="003E5076">
        <w:rPr>
          <w:rFonts w:ascii="仿宋" w:eastAsia="仿宋" w:hAnsi="仿宋"/>
          <w:color w:val="000000"/>
          <w:sz w:val="28"/>
          <w:szCs w:val="28"/>
        </w:rPr>
        <w:t xml:space="preserve">  </w:t>
      </w:r>
      <w:proofErr w:type="gramStart"/>
      <w:r w:rsidRPr="003E5076">
        <w:rPr>
          <w:rFonts w:ascii="仿宋" w:eastAsia="仿宋" w:hAnsi="仿宋" w:hint="eastAsia"/>
          <w:color w:val="000000"/>
          <w:sz w:val="28"/>
          <w:szCs w:val="28"/>
        </w:rPr>
        <w:t>校奖贷</w:t>
      </w:r>
      <w:proofErr w:type="gramEnd"/>
      <w:r w:rsidRPr="003E5076">
        <w:rPr>
          <w:rFonts w:ascii="仿宋" w:eastAsia="仿宋" w:hAnsi="仿宋" w:hint="eastAsia"/>
          <w:color w:val="000000"/>
          <w:sz w:val="28"/>
          <w:szCs w:val="28"/>
        </w:rPr>
        <w:t>基金管理委员会每年在评审完成后将评定情况和获奖学生名单交何崇本教授本人。</w:t>
      </w:r>
    </w:p>
    <w:p w:rsidR="003E5076" w:rsidRPr="004859B0" w:rsidRDefault="003E5076" w:rsidP="003E5076">
      <w:pPr>
        <w:spacing w:line="410" w:lineRule="exact"/>
        <w:ind w:firstLineChars="200" w:firstLine="560"/>
        <w:rPr>
          <w:rFonts w:ascii="仿宋" w:eastAsia="仿宋" w:hAnsi="仿宋"/>
          <w:color w:val="000000"/>
          <w:sz w:val="24"/>
          <w:szCs w:val="24"/>
        </w:rPr>
      </w:pPr>
      <w:r w:rsidRPr="003E5076">
        <w:rPr>
          <w:rFonts w:ascii="仿宋" w:eastAsia="仿宋" w:hAnsi="仿宋" w:hint="eastAsia"/>
          <w:color w:val="000000"/>
          <w:sz w:val="28"/>
          <w:szCs w:val="28"/>
        </w:rPr>
        <w:t>第十七条</w:t>
      </w:r>
      <w:r w:rsidRPr="003E5076">
        <w:rPr>
          <w:rFonts w:ascii="仿宋" w:eastAsia="仿宋" w:hAnsi="仿宋"/>
          <w:color w:val="000000"/>
          <w:sz w:val="28"/>
          <w:szCs w:val="28"/>
        </w:rPr>
        <w:t xml:space="preserve">  </w:t>
      </w:r>
      <w:r w:rsidRPr="003E5076">
        <w:rPr>
          <w:rFonts w:ascii="仿宋" w:eastAsia="仿宋" w:hAnsi="仿宋" w:hint="eastAsia"/>
          <w:color w:val="000000"/>
          <w:sz w:val="28"/>
          <w:szCs w:val="28"/>
        </w:rPr>
        <w:t>本细则由学校学生工作处负责解释。</w:t>
      </w:r>
    </w:p>
    <w:p w:rsidR="00892A78" w:rsidRDefault="003E5076" w:rsidP="003E5076">
      <w:pPr>
        <w:jc w:val="center"/>
      </w:pPr>
      <w:r w:rsidRPr="004859B0">
        <w:rPr>
          <w:rFonts w:ascii="仿宋" w:eastAsia="仿宋" w:hAnsi="仿宋"/>
          <w:color w:val="000000"/>
          <w:sz w:val="24"/>
          <w:szCs w:val="24"/>
        </w:rPr>
        <w:br w:type="page"/>
      </w:r>
    </w:p>
    <w:sectPr w:rsidR="00892A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A6C" w:rsidRDefault="00F43A6C" w:rsidP="003E5076">
      <w:r>
        <w:separator/>
      </w:r>
    </w:p>
  </w:endnote>
  <w:endnote w:type="continuationSeparator" w:id="0">
    <w:p w:rsidR="00F43A6C" w:rsidRDefault="00F43A6C" w:rsidP="003E5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A6C" w:rsidRDefault="00F43A6C" w:rsidP="003E5076">
      <w:r>
        <w:separator/>
      </w:r>
    </w:p>
  </w:footnote>
  <w:footnote w:type="continuationSeparator" w:id="0">
    <w:p w:rsidR="00F43A6C" w:rsidRDefault="00F43A6C" w:rsidP="003E50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AC5"/>
    <w:rsid w:val="00296AC5"/>
    <w:rsid w:val="003E5076"/>
    <w:rsid w:val="00892A78"/>
    <w:rsid w:val="00F43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07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50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E5076"/>
    <w:rPr>
      <w:sz w:val="18"/>
      <w:szCs w:val="18"/>
    </w:rPr>
  </w:style>
  <w:style w:type="paragraph" w:styleId="a4">
    <w:name w:val="footer"/>
    <w:basedOn w:val="a"/>
    <w:link w:val="Char0"/>
    <w:uiPriority w:val="99"/>
    <w:unhideWhenUsed/>
    <w:rsid w:val="003E50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E507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07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E507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E5076"/>
    <w:rPr>
      <w:sz w:val="18"/>
      <w:szCs w:val="18"/>
    </w:rPr>
  </w:style>
  <w:style w:type="paragraph" w:styleId="a4">
    <w:name w:val="footer"/>
    <w:basedOn w:val="a"/>
    <w:link w:val="Char0"/>
    <w:uiPriority w:val="99"/>
    <w:unhideWhenUsed/>
    <w:rsid w:val="003E507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E50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220</Words>
  <Characters>1254</Characters>
  <Application>Microsoft Office Word</Application>
  <DocSecurity>0</DocSecurity>
  <Lines>10</Lines>
  <Paragraphs>2</Paragraphs>
  <ScaleCrop>false</ScaleCrop>
  <Company>china</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2019-03-01T06:29:00Z</dcterms:created>
  <dcterms:modified xsi:type="dcterms:W3CDTF">2019-03-01T06:30:00Z</dcterms:modified>
</cp:coreProperties>
</file>